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eastAsiaTheme="minorEastAsia"/>
          <w:color w:val="5B9BD5" w:themeColor="accent1"/>
        </w:rPr>
        <w:id w:val="-889269317"/>
        <w:docPartObj>
          <w:docPartGallery w:val="Cover Pages"/>
          <w:docPartUnique/>
        </w:docPartObj>
      </w:sdtPr>
      <w:sdtEndPr>
        <w:rPr>
          <w:rFonts w:ascii="Times New Roman" w:eastAsia="Calibri" w:hAnsi="Times New Roman" w:cs="Times New Roman"/>
          <w:color w:val="auto"/>
          <w:sz w:val="24"/>
          <w:szCs w:val="24"/>
          <w:lang w:val="en-GB"/>
        </w:rPr>
      </w:sdtEndPr>
      <w:sdtContent>
        <w:p w14:paraId="295DB895" w14:textId="77777777" w:rsidR="0089579D" w:rsidRPr="00E132E8" w:rsidRDefault="0089579D" w:rsidP="0089579D">
          <w:pPr>
            <w:pStyle w:val="Header"/>
            <w:jc w:val="center"/>
            <w:rPr>
              <w:b/>
              <w:color w:val="0000FF"/>
              <w:sz w:val="72"/>
              <w14:shadow w14:blurRad="63500" w14:dist="50800" w14:dir="8100000" w14:sx="0" w14:sy="0" w14:kx="0" w14:ky="0" w14:algn="none">
                <w14:srgbClr w14:val="000000">
                  <w14:alpha w14:val="50000"/>
                </w14:srgbClr>
              </w14:shadow>
              <w14:textOutline w14:w="0" w14:cap="flat" w14:cmpd="sng" w14:algn="ctr">
                <w14:noFill/>
                <w14:prstDash w14:val="solid"/>
                <w14:round/>
              </w14:textOutline>
              <w14:props3d w14:extrusionH="57150" w14:contourW="0" w14:prstMaterial="softEdge">
                <w14:bevelT w14:w="25400" w14:h="38100" w14:prst="circle"/>
              </w14:props3d>
            </w:rPr>
          </w:pPr>
          <w:r w:rsidRPr="00E132E8">
            <w:rPr>
              <w:b/>
              <w:color w:val="0000FF"/>
              <w:sz w:val="72"/>
              <w14:shadow w14:blurRad="63500" w14:dist="50800" w14:dir="8100000" w14:sx="0" w14:sy="0" w14:kx="0" w14:ky="0" w14:algn="none">
                <w14:srgbClr w14:val="000000">
                  <w14:alpha w14:val="50000"/>
                </w14:srgbClr>
              </w14:shadow>
              <w14:textOutline w14:w="0" w14:cap="flat" w14:cmpd="sng" w14:algn="ctr">
                <w14:noFill/>
                <w14:prstDash w14:val="solid"/>
                <w14:round/>
              </w14:textOutline>
              <w14:props3d w14:extrusionH="57150" w14:contourW="0" w14:prstMaterial="softEdge">
                <w14:bevelT w14:w="25400" w14:h="38100" w14:prst="circle"/>
              </w14:props3d>
            </w:rPr>
            <w:t>ADVENTIST UNIVERSITY OF AFRICA</w:t>
          </w:r>
        </w:p>
        <w:p w14:paraId="0B7F066C" w14:textId="77777777" w:rsidR="0089579D" w:rsidRDefault="0089579D" w:rsidP="0089579D">
          <w:pPr>
            <w:pStyle w:val="NoSpacing"/>
            <w:spacing w:before="1540" w:after="240"/>
            <w:rPr>
              <w:color w:val="5B9BD5" w:themeColor="accent1"/>
            </w:rPr>
          </w:pPr>
          <w:r>
            <w:rPr>
              <w:noProof/>
              <w:color w:val="5B9BD5" w:themeColor="accent1"/>
            </w:rPr>
            <w:drawing>
              <wp:anchor distT="0" distB="0" distL="114300" distR="114300" simplePos="0" relativeHeight="251659264" behindDoc="0" locked="0" layoutInCell="1" allowOverlap="1" wp14:anchorId="3CA06638" wp14:editId="707E3F84">
                <wp:simplePos x="0" y="0"/>
                <wp:positionH relativeFrom="column">
                  <wp:posOffset>2057400</wp:posOffset>
                </wp:positionH>
                <wp:positionV relativeFrom="paragraph">
                  <wp:posOffset>161925</wp:posOffset>
                </wp:positionV>
                <wp:extent cx="1600200" cy="10267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600200" cy="1026795"/>
                        </a:xfrm>
                        <a:prstGeom prst="rect">
                          <a:avLst/>
                        </a:prstGeom>
                        <a:noFill/>
                        <a:ln>
                          <a:noFill/>
                        </a:ln>
                      </pic:spPr>
                    </pic:pic>
                  </a:graphicData>
                </a:graphic>
              </wp:anchor>
            </w:drawing>
          </w:r>
          <w:r>
            <w:rPr>
              <w:color w:val="5B9BD5" w:themeColor="accent1"/>
            </w:rPr>
            <w:br w:type="textWrapping" w:clear="all"/>
          </w:r>
        </w:p>
        <w:p w14:paraId="23260BFE" w14:textId="77777777" w:rsidR="0089579D" w:rsidRPr="00AC2B19" w:rsidRDefault="0089579D" w:rsidP="0089579D">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0000FF"/>
              <w:sz w:val="80"/>
              <w:szCs w:val="80"/>
            </w:rPr>
          </w:pPr>
          <w:r w:rsidRPr="00AC2B19">
            <w:rPr>
              <w:rFonts w:asciiTheme="majorHAnsi" w:eastAsiaTheme="majorEastAsia" w:hAnsiTheme="majorHAnsi" w:cstheme="majorBidi"/>
              <w:caps/>
              <w:color w:val="0000FF"/>
              <w:sz w:val="72"/>
              <w:szCs w:val="72"/>
            </w:rPr>
            <w:t>JUDITH THOMAS LIBRARY</w:t>
          </w:r>
        </w:p>
        <w:p w14:paraId="05A6CFF1" w14:textId="77777777" w:rsidR="0089579D" w:rsidRPr="00E132E8" w:rsidRDefault="0089579D" w:rsidP="0089579D">
          <w:pPr>
            <w:pStyle w:val="NoSpacing"/>
            <w:jc w:val="center"/>
            <w:rPr>
              <w:color w:val="0000FF"/>
              <w:sz w:val="56"/>
              <w:szCs w:val="28"/>
            </w:rPr>
          </w:pPr>
          <w:r>
            <w:rPr>
              <w:color w:val="0000FF"/>
              <w:sz w:val="56"/>
              <w:szCs w:val="28"/>
            </w:rPr>
            <w:t>POLICIES</w:t>
          </w:r>
        </w:p>
        <w:p w14:paraId="6B83FAA8" w14:textId="77777777" w:rsidR="0089579D" w:rsidRPr="0019191F" w:rsidRDefault="0089579D" w:rsidP="0089579D">
          <w:pPr>
            <w:pStyle w:val="NoSpacing"/>
            <w:spacing w:before="480"/>
            <w:jc w:val="center"/>
            <w:rPr>
              <w:color w:val="5B9BD5" w:themeColor="accent1"/>
            </w:rPr>
          </w:pPr>
          <w:r>
            <w:rPr>
              <w:noProof/>
              <w:color w:val="5B9BD5" w:themeColor="accent1"/>
            </w:rPr>
            <w:drawing>
              <wp:inline distT="0" distB="0" distL="0" distR="0" wp14:anchorId="3657AE9A" wp14:editId="5CD22954">
                <wp:extent cx="1828800" cy="9042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929351" cy="953951"/>
                        </a:xfrm>
                        <a:prstGeom prst="rect">
                          <a:avLst/>
                        </a:prstGeom>
                      </pic:spPr>
                    </pic:pic>
                  </a:graphicData>
                </a:graphic>
              </wp:inline>
            </w:drawing>
          </w:r>
        </w:p>
      </w:sdtContent>
    </w:sdt>
    <w:p w14:paraId="41340261" w14:textId="77777777" w:rsidR="0089579D" w:rsidRDefault="0089579D" w:rsidP="0089579D">
      <w:pPr>
        <w:spacing w:line="360" w:lineRule="auto"/>
        <w:jc w:val="center"/>
        <w:rPr>
          <w:rFonts w:ascii="Times New Roman" w:hAnsi="Times New Roman" w:cs="Times New Roman"/>
          <w:b/>
          <w:sz w:val="24"/>
          <w:szCs w:val="26"/>
        </w:rPr>
      </w:pPr>
    </w:p>
    <w:p w14:paraId="034C2D1E" w14:textId="77777777" w:rsidR="0089579D" w:rsidRDefault="0089579D" w:rsidP="0089579D">
      <w:pPr>
        <w:spacing w:line="360" w:lineRule="auto"/>
        <w:jc w:val="center"/>
        <w:rPr>
          <w:rFonts w:ascii="Times New Roman" w:hAnsi="Times New Roman" w:cs="Times New Roman"/>
          <w:b/>
          <w:sz w:val="24"/>
          <w:szCs w:val="26"/>
        </w:rPr>
      </w:pPr>
    </w:p>
    <w:p w14:paraId="1C6B7E44" w14:textId="77777777" w:rsidR="0089579D" w:rsidRDefault="0089579D" w:rsidP="0089579D">
      <w:pPr>
        <w:contextualSpacing/>
        <w:jc w:val="center"/>
        <w:rPr>
          <w:rFonts w:ascii="Times New Roman" w:hAnsi="Times New Roman" w:cs="Times New Roman"/>
          <w:b/>
          <w:color w:val="0000FF"/>
          <w:sz w:val="48"/>
          <w:szCs w:val="26"/>
        </w:rPr>
      </w:pPr>
    </w:p>
    <w:p w14:paraId="62D7AA2E" w14:textId="77777777" w:rsidR="0089579D" w:rsidRDefault="0089579D" w:rsidP="0089579D">
      <w:pPr>
        <w:contextualSpacing/>
        <w:jc w:val="center"/>
        <w:rPr>
          <w:rFonts w:ascii="Times New Roman" w:hAnsi="Times New Roman" w:cs="Times New Roman"/>
          <w:b/>
          <w:color w:val="0000FF"/>
          <w:sz w:val="48"/>
          <w:szCs w:val="26"/>
        </w:rPr>
      </w:pPr>
    </w:p>
    <w:p w14:paraId="06A88F64" w14:textId="77777777" w:rsidR="0089579D" w:rsidRDefault="0089579D" w:rsidP="0089579D">
      <w:pPr>
        <w:contextualSpacing/>
        <w:jc w:val="center"/>
        <w:rPr>
          <w:rFonts w:ascii="Times New Roman" w:hAnsi="Times New Roman" w:cs="Times New Roman"/>
          <w:b/>
          <w:color w:val="0000FF"/>
          <w:sz w:val="48"/>
          <w:szCs w:val="26"/>
        </w:rPr>
      </w:pPr>
      <w:r w:rsidRPr="00AC2B19">
        <w:rPr>
          <w:rFonts w:ascii="Times New Roman" w:hAnsi="Times New Roman" w:cs="Times New Roman"/>
          <w:b/>
          <w:color w:val="0000FF"/>
          <w:sz w:val="48"/>
          <w:szCs w:val="26"/>
        </w:rPr>
        <w:t>August 2018</w:t>
      </w:r>
    </w:p>
    <w:p w14:paraId="0B91994B" w14:textId="77777777" w:rsidR="0089579D" w:rsidRPr="00AC2B19" w:rsidRDefault="0089579D" w:rsidP="0089579D">
      <w:pPr>
        <w:contextualSpacing/>
        <w:jc w:val="center"/>
        <w:rPr>
          <w:rFonts w:ascii="Times New Roman" w:hAnsi="Times New Roman" w:cs="Times New Roman"/>
          <w:b/>
          <w:color w:val="0000FF"/>
          <w:sz w:val="48"/>
          <w:szCs w:val="26"/>
        </w:rPr>
      </w:pPr>
    </w:p>
    <w:p w14:paraId="6BB27AEE" w14:textId="77777777" w:rsidR="0089579D" w:rsidRDefault="0089579D" w:rsidP="0089579D">
      <w:pPr>
        <w:spacing w:line="360" w:lineRule="auto"/>
        <w:jc w:val="center"/>
        <w:rPr>
          <w:rFonts w:ascii="Times New Roman" w:hAnsi="Times New Roman" w:cs="Times New Roman"/>
          <w:b/>
          <w:sz w:val="24"/>
          <w:szCs w:val="26"/>
        </w:rPr>
      </w:pPr>
    </w:p>
    <w:sdt>
      <w:sdtPr>
        <w:rPr>
          <w:rFonts w:ascii="Times New Roman" w:eastAsiaTheme="minorHAnsi" w:hAnsi="Times New Roman" w:cs="Times New Roman"/>
          <w:color w:val="auto"/>
          <w:sz w:val="24"/>
          <w:szCs w:val="24"/>
          <w:lang w:val="en-GB"/>
        </w:rPr>
        <w:id w:val="-1474750357"/>
        <w:docPartObj>
          <w:docPartGallery w:val="Table of Contents"/>
          <w:docPartUnique/>
        </w:docPartObj>
      </w:sdtPr>
      <w:sdtEndPr>
        <w:rPr>
          <w:b/>
          <w:bCs/>
          <w:noProof/>
        </w:rPr>
      </w:sdtEndPr>
      <w:sdtContent>
        <w:p w14:paraId="3922EE81" w14:textId="77777777" w:rsidR="002E538E" w:rsidRPr="00FE283D" w:rsidRDefault="002E538E" w:rsidP="002E538E">
          <w:pPr>
            <w:pStyle w:val="TOCHeading"/>
            <w:spacing w:line="360" w:lineRule="auto"/>
            <w:rPr>
              <w:rFonts w:ascii="Times New Roman" w:hAnsi="Times New Roman" w:cs="Times New Roman"/>
              <w:b/>
              <w:color w:val="auto"/>
              <w:sz w:val="24"/>
              <w:szCs w:val="24"/>
              <w:lang w:val="en-GB"/>
            </w:rPr>
          </w:pPr>
          <w:r w:rsidRPr="00FE283D">
            <w:rPr>
              <w:rFonts w:ascii="Times New Roman" w:hAnsi="Times New Roman" w:cs="Times New Roman"/>
              <w:b/>
              <w:color w:val="auto"/>
              <w:sz w:val="24"/>
              <w:szCs w:val="24"/>
              <w:lang w:val="en-GB"/>
            </w:rPr>
            <w:t>Contents</w:t>
          </w:r>
        </w:p>
        <w:p w14:paraId="0C249007" w14:textId="77777777" w:rsidR="00C45346" w:rsidRDefault="002E538E">
          <w:pPr>
            <w:pStyle w:val="TOC1"/>
            <w:tabs>
              <w:tab w:val="left" w:pos="440"/>
              <w:tab w:val="right" w:leader="dot" w:pos="9105"/>
            </w:tabs>
            <w:rPr>
              <w:rFonts w:eastAsiaTheme="minorEastAsia"/>
              <w:noProof/>
              <w:lang w:val="sw-KE" w:eastAsia="sw-KE"/>
            </w:rPr>
          </w:pPr>
          <w:r w:rsidRPr="00FE283D">
            <w:rPr>
              <w:rFonts w:ascii="Times New Roman" w:hAnsi="Times New Roman" w:cs="Times New Roman"/>
              <w:sz w:val="24"/>
              <w:szCs w:val="24"/>
              <w:lang w:val="en-GB"/>
            </w:rPr>
            <w:fldChar w:fldCharType="begin"/>
          </w:r>
          <w:r w:rsidRPr="00FE283D">
            <w:rPr>
              <w:rFonts w:ascii="Times New Roman" w:hAnsi="Times New Roman" w:cs="Times New Roman"/>
              <w:sz w:val="24"/>
              <w:szCs w:val="24"/>
              <w:lang w:val="en-GB"/>
            </w:rPr>
            <w:instrText xml:space="preserve"> TOC \o "1-3" \h \z \u </w:instrText>
          </w:r>
          <w:r w:rsidRPr="00FE283D">
            <w:rPr>
              <w:rFonts w:ascii="Times New Roman" w:hAnsi="Times New Roman" w:cs="Times New Roman"/>
              <w:sz w:val="24"/>
              <w:szCs w:val="24"/>
              <w:lang w:val="en-GB"/>
            </w:rPr>
            <w:fldChar w:fldCharType="separate"/>
          </w:r>
          <w:hyperlink w:anchor="_Toc523758094" w:history="1">
            <w:r w:rsidR="00C45346" w:rsidRPr="00203A08">
              <w:rPr>
                <w:rStyle w:val="Hyperlink"/>
                <w:rFonts w:ascii="Times New Roman" w:eastAsia="Calibri" w:hAnsi="Times New Roman" w:cs="Times New Roman"/>
                <w:b/>
                <w:noProof/>
                <w:lang w:val="en-GB" w:eastAsia="sw-KE"/>
              </w:rPr>
              <w:t>1.</w:t>
            </w:r>
            <w:r w:rsidR="00C45346">
              <w:rPr>
                <w:rFonts w:eastAsiaTheme="minorEastAsia"/>
                <w:noProof/>
                <w:lang w:val="sw-KE" w:eastAsia="sw-KE"/>
              </w:rPr>
              <w:tab/>
            </w:r>
            <w:r w:rsidR="00C45346" w:rsidRPr="00203A08">
              <w:rPr>
                <w:rStyle w:val="Hyperlink"/>
                <w:rFonts w:ascii="Times New Roman" w:eastAsia="Calibri" w:hAnsi="Times New Roman" w:cs="Times New Roman"/>
                <w:b/>
                <w:noProof/>
                <w:lang w:val="en-GB" w:eastAsia="sw-KE"/>
              </w:rPr>
              <w:t>INTRODUCTION</w:t>
            </w:r>
            <w:r w:rsidR="00C45346">
              <w:rPr>
                <w:noProof/>
                <w:webHidden/>
              </w:rPr>
              <w:tab/>
            </w:r>
            <w:r w:rsidR="00C45346">
              <w:rPr>
                <w:noProof/>
                <w:webHidden/>
              </w:rPr>
              <w:fldChar w:fldCharType="begin"/>
            </w:r>
            <w:r w:rsidR="00C45346">
              <w:rPr>
                <w:noProof/>
                <w:webHidden/>
              </w:rPr>
              <w:instrText xml:space="preserve"> PAGEREF _Toc523758094 \h </w:instrText>
            </w:r>
            <w:r w:rsidR="00C45346">
              <w:rPr>
                <w:noProof/>
                <w:webHidden/>
              </w:rPr>
            </w:r>
            <w:r w:rsidR="00C45346">
              <w:rPr>
                <w:noProof/>
                <w:webHidden/>
              </w:rPr>
              <w:fldChar w:fldCharType="separate"/>
            </w:r>
            <w:r w:rsidR="00C45346">
              <w:rPr>
                <w:noProof/>
                <w:webHidden/>
              </w:rPr>
              <w:t>4</w:t>
            </w:r>
            <w:r w:rsidR="00C45346">
              <w:rPr>
                <w:noProof/>
                <w:webHidden/>
              </w:rPr>
              <w:fldChar w:fldCharType="end"/>
            </w:r>
          </w:hyperlink>
        </w:p>
        <w:p w14:paraId="71B602C1" w14:textId="77777777" w:rsidR="00C45346" w:rsidRDefault="0052494E">
          <w:pPr>
            <w:pStyle w:val="TOC2"/>
            <w:tabs>
              <w:tab w:val="left" w:pos="880"/>
              <w:tab w:val="right" w:leader="dot" w:pos="9105"/>
            </w:tabs>
            <w:rPr>
              <w:rFonts w:eastAsiaTheme="minorEastAsia"/>
              <w:noProof/>
              <w:lang w:val="sw-KE" w:eastAsia="sw-KE"/>
            </w:rPr>
          </w:pPr>
          <w:hyperlink w:anchor="_Toc523758095" w:history="1">
            <w:r w:rsidR="00C45346" w:rsidRPr="00203A08">
              <w:rPr>
                <w:rStyle w:val="Hyperlink"/>
                <w:rFonts w:ascii="Times New Roman" w:hAnsi="Times New Roman" w:cs="Times New Roman"/>
                <w:b/>
                <w:noProof/>
                <w:lang w:val="en-GB"/>
              </w:rPr>
              <w:t>1.1</w:t>
            </w:r>
            <w:r w:rsidR="00C45346">
              <w:rPr>
                <w:rFonts w:eastAsiaTheme="minorEastAsia"/>
                <w:noProof/>
                <w:lang w:val="sw-KE" w:eastAsia="sw-KE"/>
              </w:rPr>
              <w:tab/>
            </w:r>
            <w:r w:rsidR="00C45346" w:rsidRPr="00203A08">
              <w:rPr>
                <w:rStyle w:val="Hyperlink"/>
                <w:rFonts w:ascii="Times New Roman" w:hAnsi="Times New Roman" w:cs="Times New Roman"/>
                <w:b/>
                <w:noProof/>
                <w:lang w:val="en-GB"/>
              </w:rPr>
              <w:t>LIBRARY VISION</w:t>
            </w:r>
            <w:r w:rsidR="00C45346">
              <w:rPr>
                <w:noProof/>
                <w:webHidden/>
              </w:rPr>
              <w:tab/>
            </w:r>
            <w:r w:rsidR="00C45346">
              <w:rPr>
                <w:noProof/>
                <w:webHidden/>
              </w:rPr>
              <w:fldChar w:fldCharType="begin"/>
            </w:r>
            <w:r w:rsidR="00C45346">
              <w:rPr>
                <w:noProof/>
                <w:webHidden/>
              </w:rPr>
              <w:instrText xml:space="preserve"> PAGEREF _Toc523758095 \h </w:instrText>
            </w:r>
            <w:r w:rsidR="00C45346">
              <w:rPr>
                <w:noProof/>
                <w:webHidden/>
              </w:rPr>
            </w:r>
            <w:r w:rsidR="00C45346">
              <w:rPr>
                <w:noProof/>
                <w:webHidden/>
              </w:rPr>
              <w:fldChar w:fldCharType="separate"/>
            </w:r>
            <w:r w:rsidR="00C45346">
              <w:rPr>
                <w:noProof/>
                <w:webHidden/>
              </w:rPr>
              <w:t>4</w:t>
            </w:r>
            <w:r w:rsidR="00C45346">
              <w:rPr>
                <w:noProof/>
                <w:webHidden/>
              </w:rPr>
              <w:fldChar w:fldCharType="end"/>
            </w:r>
          </w:hyperlink>
        </w:p>
        <w:p w14:paraId="6E949860" w14:textId="77777777" w:rsidR="00C45346" w:rsidRDefault="0052494E">
          <w:pPr>
            <w:pStyle w:val="TOC2"/>
            <w:tabs>
              <w:tab w:val="left" w:pos="880"/>
              <w:tab w:val="right" w:leader="dot" w:pos="9105"/>
            </w:tabs>
            <w:rPr>
              <w:rFonts w:eastAsiaTheme="minorEastAsia"/>
              <w:noProof/>
              <w:lang w:val="sw-KE" w:eastAsia="sw-KE"/>
            </w:rPr>
          </w:pPr>
          <w:hyperlink w:anchor="_Toc523758096" w:history="1">
            <w:r w:rsidR="00C45346" w:rsidRPr="00203A08">
              <w:rPr>
                <w:rStyle w:val="Hyperlink"/>
                <w:rFonts w:ascii="Times New Roman" w:eastAsia="Calibri" w:hAnsi="Times New Roman" w:cs="Times New Roman"/>
                <w:b/>
                <w:noProof/>
                <w:lang w:val="en-GB" w:eastAsia="sw-KE"/>
              </w:rPr>
              <w:t>1.2</w:t>
            </w:r>
            <w:r w:rsidR="00C45346">
              <w:rPr>
                <w:rFonts w:eastAsiaTheme="minorEastAsia"/>
                <w:noProof/>
                <w:lang w:val="sw-KE" w:eastAsia="sw-KE"/>
              </w:rPr>
              <w:tab/>
            </w:r>
            <w:r w:rsidR="00C45346" w:rsidRPr="00203A08">
              <w:rPr>
                <w:rStyle w:val="Hyperlink"/>
                <w:rFonts w:ascii="Times New Roman" w:eastAsia="Calibri" w:hAnsi="Times New Roman" w:cs="Times New Roman"/>
                <w:b/>
                <w:noProof/>
                <w:lang w:val="en-GB" w:eastAsia="sw-KE"/>
              </w:rPr>
              <w:t>LIBRARY MISSION STATEMENT</w:t>
            </w:r>
            <w:r w:rsidR="00C45346">
              <w:rPr>
                <w:noProof/>
                <w:webHidden/>
              </w:rPr>
              <w:tab/>
            </w:r>
            <w:r w:rsidR="00C45346">
              <w:rPr>
                <w:noProof/>
                <w:webHidden/>
              </w:rPr>
              <w:fldChar w:fldCharType="begin"/>
            </w:r>
            <w:r w:rsidR="00C45346">
              <w:rPr>
                <w:noProof/>
                <w:webHidden/>
              </w:rPr>
              <w:instrText xml:space="preserve"> PAGEREF _Toc523758096 \h </w:instrText>
            </w:r>
            <w:r w:rsidR="00C45346">
              <w:rPr>
                <w:noProof/>
                <w:webHidden/>
              </w:rPr>
            </w:r>
            <w:r w:rsidR="00C45346">
              <w:rPr>
                <w:noProof/>
                <w:webHidden/>
              </w:rPr>
              <w:fldChar w:fldCharType="separate"/>
            </w:r>
            <w:r w:rsidR="00C45346">
              <w:rPr>
                <w:noProof/>
                <w:webHidden/>
              </w:rPr>
              <w:t>4</w:t>
            </w:r>
            <w:r w:rsidR="00C45346">
              <w:rPr>
                <w:noProof/>
                <w:webHidden/>
              </w:rPr>
              <w:fldChar w:fldCharType="end"/>
            </w:r>
          </w:hyperlink>
        </w:p>
        <w:p w14:paraId="55A69B3A" w14:textId="77777777" w:rsidR="00C45346" w:rsidRDefault="0052494E">
          <w:pPr>
            <w:pStyle w:val="TOC2"/>
            <w:tabs>
              <w:tab w:val="left" w:pos="880"/>
              <w:tab w:val="right" w:leader="dot" w:pos="9105"/>
            </w:tabs>
            <w:rPr>
              <w:rFonts w:eastAsiaTheme="minorEastAsia"/>
              <w:noProof/>
              <w:lang w:val="sw-KE" w:eastAsia="sw-KE"/>
            </w:rPr>
          </w:pPr>
          <w:hyperlink w:anchor="_Toc523758097" w:history="1">
            <w:r w:rsidR="00C45346" w:rsidRPr="00203A08">
              <w:rPr>
                <w:rStyle w:val="Hyperlink"/>
                <w:rFonts w:ascii="Times New Roman" w:eastAsia="Calibri" w:hAnsi="Times New Roman" w:cs="Times New Roman"/>
                <w:b/>
                <w:noProof/>
                <w:lang w:val="en-GB" w:eastAsia="sw-KE"/>
              </w:rPr>
              <w:t>1.3</w:t>
            </w:r>
            <w:r w:rsidR="00C45346">
              <w:rPr>
                <w:rFonts w:eastAsiaTheme="minorEastAsia"/>
                <w:noProof/>
                <w:lang w:val="sw-KE" w:eastAsia="sw-KE"/>
              </w:rPr>
              <w:tab/>
            </w:r>
            <w:r w:rsidR="00C45346" w:rsidRPr="00203A08">
              <w:rPr>
                <w:rStyle w:val="Hyperlink"/>
                <w:rFonts w:ascii="Times New Roman" w:eastAsia="Calibri" w:hAnsi="Times New Roman" w:cs="Times New Roman"/>
                <w:b/>
                <w:noProof/>
                <w:lang w:val="en-GB" w:eastAsia="sw-KE"/>
              </w:rPr>
              <w:t>SERVICES OF THE LIBRARY</w:t>
            </w:r>
            <w:r w:rsidR="00C45346">
              <w:rPr>
                <w:noProof/>
                <w:webHidden/>
              </w:rPr>
              <w:tab/>
            </w:r>
            <w:r w:rsidR="00C45346">
              <w:rPr>
                <w:noProof/>
                <w:webHidden/>
              </w:rPr>
              <w:fldChar w:fldCharType="begin"/>
            </w:r>
            <w:r w:rsidR="00C45346">
              <w:rPr>
                <w:noProof/>
                <w:webHidden/>
              </w:rPr>
              <w:instrText xml:space="preserve"> PAGEREF _Toc523758097 \h </w:instrText>
            </w:r>
            <w:r w:rsidR="00C45346">
              <w:rPr>
                <w:noProof/>
                <w:webHidden/>
              </w:rPr>
            </w:r>
            <w:r w:rsidR="00C45346">
              <w:rPr>
                <w:noProof/>
                <w:webHidden/>
              </w:rPr>
              <w:fldChar w:fldCharType="separate"/>
            </w:r>
            <w:r w:rsidR="00C45346">
              <w:rPr>
                <w:noProof/>
                <w:webHidden/>
              </w:rPr>
              <w:t>4</w:t>
            </w:r>
            <w:r w:rsidR="00C45346">
              <w:rPr>
                <w:noProof/>
                <w:webHidden/>
              </w:rPr>
              <w:fldChar w:fldCharType="end"/>
            </w:r>
          </w:hyperlink>
        </w:p>
        <w:p w14:paraId="739DDFC0" w14:textId="77777777" w:rsidR="00C45346" w:rsidRDefault="0052494E">
          <w:pPr>
            <w:pStyle w:val="TOC2"/>
            <w:tabs>
              <w:tab w:val="left" w:pos="880"/>
              <w:tab w:val="right" w:leader="dot" w:pos="9105"/>
            </w:tabs>
            <w:rPr>
              <w:rFonts w:eastAsiaTheme="minorEastAsia"/>
              <w:noProof/>
              <w:lang w:val="sw-KE" w:eastAsia="sw-KE"/>
            </w:rPr>
          </w:pPr>
          <w:hyperlink w:anchor="_Toc523758098" w:history="1">
            <w:r w:rsidR="00C45346" w:rsidRPr="00203A08">
              <w:rPr>
                <w:rStyle w:val="Hyperlink"/>
                <w:rFonts w:ascii="Times New Roman" w:eastAsia="Times New Roman" w:hAnsi="Times New Roman" w:cs="Times New Roman"/>
                <w:b/>
                <w:noProof/>
                <w:lang w:val="en-GB"/>
              </w:rPr>
              <w:t>1.4</w:t>
            </w:r>
            <w:r w:rsidR="00C45346">
              <w:rPr>
                <w:rFonts w:eastAsiaTheme="minorEastAsia"/>
                <w:noProof/>
                <w:lang w:val="sw-KE" w:eastAsia="sw-KE"/>
              </w:rPr>
              <w:tab/>
            </w:r>
            <w:r w:rsidR="00C45346" w:rsidRPr="00203A08">
              <w:rPr>
                <w:rStyle w:val="Hyperlink"/>
                <w:rFonts w:ascii="Times New Roman" w:eastAsia="Times New Roman" w:hAnsi="Times New Roman" w:cs="Times New Roman"/>
                <w:b/>
                <w:noProof/>
                <w:lang w:val="en-GB"/>
              </w:rPr>
              <w:t>LIBRARY USERS</w:t>
            </w:r>
            <w:r w:rsidR="00C45346">
              <w:rPr>
                <w:noProof/>
                <w:webHidden/>
              </w:rPr>
              <w:tab/>
            </w:r>
            <w:r w:rsidR="00C45346">
              <w:rPr>
                <w:noProof/>
                <w:webHidden/>
              </w:rPr>
              <w:fldChar w:fldCharType="begin"/>
            </w:r>
            <w:r w:rsidR="00C45346">
              <w:rPr>
                <w:noProof/>
                <w:webHidden/>
              </w:rPr>
              <w:instrText xml:space="preserve"> PAGEREF _Toc523758098 \h </w:instrText>
            </w:r>
            <w:r w:rsidR="00C45346">
              <w:rPr>
                <w:noProof/>
                <w:webHidden/>
              </w:rPr>
            </w:r>
            <w:r w:rsidR="00C45346">
              <w:rPr>
                <w:noProof/>
                <w:webHidden/>
              </w:rPr>
              <w:fldChar w:fldCharType="separate"/>
            </w:r>
            <w:r w:rsidR="00C45346">
              <w:rPr>
                <w:noProof/>
                <w:webHidden/>
              </w:rPr>
              <w:t>5</w:t>
            </w:r>
            <w:r w:rsidR="00C45346">
              <w:rPr>
                <w:noProof/>
                <w:webHidden/>
              </w:rPr>
              <w:fldChar w:fldCharType="end"/>
            </w:r>
          </w:hyperlink>
        </w:p>
        <w:p w14:paraId="0A9DC73C" w14:textId="77777777" w:rsidR="00C45346" w:rsidRDefault="0052494E">
          <w:pPr>
            <w:pStyle w:val="TOC1"/>
            <w:tabs>
              <w:tab w:val="left" w:pos="440"/>
              <w:tab w:val="right" w:leader="dot" w:pos="9105"/>
            </w:tabs>
            <w:rPr>
              <w:rFonts w:eastAsiaTheme="minorEastAsia"/>
              <w:noProof/>
              <w:lang w:val="sw-KE" w:eastAsia="sw-KE"/>
            </w:rPr>
          </w:pPr>
          <w:hyperlink w:anchor="_Toc523758099" w:history="1">
            <w:r w:rsidR="00C45346" w:rsidRPr="00203A08">
              <w:rPr>
                <w:rStyle w:val="Hyperlink"/>
                <w:rFonts w:ascii="Times New Roman" w:hAnsi="Times New Roman" w:cs="Times New Roman"/>
                <w:b/>
                <w:noProof/>
                <w:lang w:val="en-GB"/>
              </w:rPr>
              <w:t>2.</w:t>
            </w:r>
            <w:r w:rsidR="00C45346">
              <w:rPr>
                <w:rFonts w:eastAsiaTheme="minorEastAsia"/>
                <w:noProof/>
                <w:lang w:val="sw-KE" w:eastAsia="sw-KE"/>
              </w:rPr>
              <w:tab/>
            </w:r>
            <w:r w:rsidR="00C45346" w:rsidRPr="00203A08">
              <w:rPr>
                <w:rStyle w:val="Hyperlink"/>
                <w:rFonts w:ascii="Times New Roman" w:hAnsi="Times New Roman" w:cs="Times New Roman"/>
                <w:b/>
                <w:noProof/>
                <w:lang w:val="en-GB"/>
              </w:rPr>
              <w:t xml:space="preserve">JUDITH THOMAS LIBRARY </w:t>
            </w:r>
            <w:r w:rsidR="00C45346" w:rsidRPr="00203A08">
              <w:rPr>
                <w:rStyle w:val="Hyperlink"/>
                <w:rFonts w:ascii="Times New Roman" w:eastAsia="Calibri" w:hAnsi="Times New Roman" w:cs="Times New Roman"/>
                <w:b/>
                <w:noProof/>
                <w:lang w:val="en-GB" w:eastAsia="sw-KE"/>
              </w:rPr>
              <w:t>FUND ALLOCATIONS</w:t>
            </w:r>
            <w:r w:rsidR="00C45346">
              <w:rPr>
                <w:noProof/>
                <w:webHidden/>
              </w:rPr>
              <w:tab/>
            </w:r>
            <w:r w:rsidR="00C45346">
              <w:rPr>
                <w:noProof/>
                <w:webHidden/>
              </w:rPr>
              <w:fldChar w:fldCharType="begin"/>
            </w:r>
            <w:r w:rsidR="00C45346">
              <w:rPr>
                <w:noProof/>
                <w:webHidden/>
              </w:rPr>
              <w:instrText xml:space="preserve"> PAGEREF _Toc523758099 \h </w:instrText>
            </w:r>
            <w:r w:rsidR="00C45346">
              <w:rPr>
                <w:noProof/>
                <w:webHidden/>
              </w:rPr>
            </w:r>
            <w:r w:rsidR="00C45346">
              <w:rPr>
                <w:noProof/>
                <w:webHidden/>
              </w:rPr>
              <w:fldChar w:fldCharType="separate"/>
            </w:r>
            <w:r w:rsidR="00C45346">
              <w:rPr>
                <w:noProof/>
                <w:webHidden/>
              </w:rPr>
              <w:t>5</w:t>
            </w:r>
            <w:r w:rsidR="00C45346">
              <w:rPr>
                <w:noProof/>
                <w:webHidden/>
              </w:rPr>
              <w:fldChar w:fldCharType="end"/>
            </w:r>
          </w:hyperlink>
        </w:p>
        <w:p w14:paraId="61F0ED49" w14:textId="77777777" w:rsidR="00C45346" w:rsidRDefault="0052494E">
          <w:pPr>
            <w:pStyle w:val="TOC2"/>
            <w:tabs>
              <w:tab w:val="left" w:pos="880"/>
              <w:tab w:val="right" w:leader="dot" w:pos="9105"/>
            </w:tabs>
            <w:rPr>
              <w:rFonts w:eastAsiaTheme="minorEastAsia"/>
              <w:noProof/>
              <w:lang w:val="sw-KE" w:eastAsia="sw-KE"/>
            </w:rPr>
          </w:pPr>
          <w:hyperlink w:anchor="_Toc523758101" w:history="1">
            <w:r w:rsidR="00C45346" w:rsidRPr="00203A08">
              <w:rPr>
                <w:rStyle w:val="Hyperlink"/>
                <w:rFonts w:ascii="Times New Roman" w:eastAsia="Calibri" w:hAnsi="Times New Roman" w:cs="Times New Roman"/>
                <w:b/>
                <w:noProof/>
                <w:lang w:val="en-GB" w:eastAsia="sw-KE"/>
              </w:rPr>
              <w:t>2.1</w:t>
            </w:r>
            <w:r w:rsidR="00C45346">
              <w:rPr>
                <w:rFonts w:eastAsiaTheme="minorEastAsia"/>
                <w:noProof/>
                <w:lang w:val="sw-KE" w:eastAsia="sw-KE"/>
              </w:rPr>
              <w:tab/>
            </w:r>
            <w:r w:rsidR="00C45346" w:rsidRPr="00203A08">
              <w:rPr>
                <w:rStyle w:val="Hyperlink"/>
                <w:rFonts w:ascii="Times New Roman" w:eastAsia="Calibri" w:hAnsi="Times New Roman" w:cs="Times New Roman"/>
                <w:b/>
                <w:noProof/>
                <w:lang w:val="en-GB" w:eastAsia="sw-KE"/>
              </w:rPr>
              <w:t>Capital Funds</w:t>
            </w:r>
            <w:r w:rsidR="00C45346">
              <w:rPr>
                <w:noProof/>
                <w:webHidden/>
              </w:rPr>
              <w:tab/>
            </w:r>
            <w:r w:rsidR="00C45346">
              <w:rPr>
                <w:noProof/>
                <w:webHidden/>
              </w:rPr>
              <w:fldChar w:fldCharType="begin"/>
            </w:r>
            <w:r w:rsidR="00C45346">
              <w:rPr>
                <w:noProof/>
                <w:webHidden/>
              </w:rPr>
              <w:instrText xml:space="preserve"> PAGEREF _Toc523758101 \h </w:instrText>
            </w:r>
            <w:r w:rsidR="00C45346">
              <w:rPr>
                <w:noProof/>
                <w:webHidden/>
              </w:rPr>
            </w:r>
            <w:r w:rsidR="00C45346">
              <w:rPr>
                <w:noProof/>
                <w:webHidden/>
              </w:rPr>
              <w:fldChar w:fldCharType="separate"/>
            </w:r>
            <w:r w:rsidR="00C45346">
              <w:rPr>
                <w:noProof/>
                <w:webHidden/>
              </w:rPr>
              <w:t>5</w:t>
            </w:r>
            <w:r w:rsidR="00C45346">
              <w:rPr>
                <w:noProof/>
                <w:webHidden/>
              </w:rPr>
              <w:fldChar w:fldCharType="end"/>
            </w:r>
          </w:hyperlink>
        </w:p>
        <w:p w14:paraId="72CBF4F7" w14:textId="77777777" w:rsidR="00C45346" w:rsidRDefault="0052494E">
          <w:pPr>
            <w:pStyle w:val="TOC2"/>
            <w:tabs>
              <w:tab w:val="left" w:pos="880"/>
              <w:tab w:val="right" w:leader="dot" w:pos="9105"/>
            </w:tabs>
            <w:rPr>
              <w:rFonts w:eastAsiaTheme="minorEastAsia"/>
              <w:noProof/>
              <w:lang w:val="sw-KE" w:eastAsia="sw-KE"/>
            </w:rPr>
          </w:pPr>
          <w:hyperlink w:anchor="_Toc523758102" w:history="1">
            <w:r w:rsidR="00C45346" w:rsidRPr="00203A08">
              <w:rPr>
                <w:rStyle w:val="Hyperlink"/>
                <w:rFonts w:ascii="Times New Roman" w:eastAsia="Calibri" w:hAnsi="Times New Roman" w:cs="Times New Roman"/>
                <w:b/>
                <w:noProof/>
                <w:lang w:val="en-GB" w:eastAsia="sw-KE"/>
              </w:rPr>
              <w:t>2.2</w:t>
            </w:r>
            <w:r w:rsidR="00C45346">
              <w:rPr>
                <w:rFonts w:eastAsiaTheme="minorEastAsia"/>
                <w:noProof/>
                <w:lang w:val="sw-KE" w:eastAsia="sw-KE"/>
              </w:rPr>
              <w:tab/>
            </w:r>
            <w:r w:rsidR="00C45346" w:rsidRPr="00203A08">
              <w:rPr>
                <w:rStyle w:val="Hyperlink"/>
                <w:rFonts w:ascii="Times New Roman" w:eastAsia="Calibri" w:hAnsi="Times New Roman" w:cs="Times New Roman"/>
                <w:b/>
                <w:noProof/>
                <w:lang w:val="en-GB" w:eastAsia="sw-KE"/>
              </w:rPr>
              <w:t>Operational Funds</w:t>
            </w:r>
            <w:r w:rsidR="00C45346">
              <w:rPr>
                <w:noProof/>
                <w:webHidden/>
              </w:rPr>
              <w:tab/>
            </w:r>
            <w:r w:rsidR="00C45346">
              <w:rPr>
                <w:noProof/>
                <w:webHidden/>
              </w:rPr>
              <w:fldChar w:fldCharType="begin"/>
            </w:r>
            <w:r w:rsidR="00C45346">
              <w:rPr>
                <w:noProof/>
                <w:webHidden/>
              </w:rPr>
              <w:instrText xml:space="preserve"> PAGEREF _Toc523758102 \h </w:instrText>
            </w:r>
            <w:r w:rsidR="00C45346">
              <w:rPr>
                <w:noProof/>
                <w:webHidden/>
              </w:rPr>
            </w:r>
            <w:r w:rsidR="00C45346">
              <w:rPr>
                <w:noProof/>
                <w:webHidden/>
              </w:rPr>
              <w:fldChar w:fldCharType="separate"/>
            </w:r>
            <w:r w:rsidR="00C45346">
              <w:rPr>
                <w:noProof/>
                <w:webHidden/>
              </w:rPr>
              <w:t>6</w:t>
            </w:r>
            <w:r w:rsidR="00C45346">
              <w:rPr>
                <w:noProof/>
                <w:webHidden/>
              </w:rPr>
              <w:fldChar w:fldCharType="end"/>
            </w:r>
          </w:hyperlink>
        </w:p>
        <w:p w14:paraId="158193B4" w14:textId="77777777" w:rsidR="00C45346" w:rsidRDefault="0052494E">
          <w:pPr>
            <w:pStyle w:val="TOC1"/>
            <w:tabs>
              <w:tab w:val="left" w:pos="440"/>
              <w:tab w:val="right" w:leader="dot" w:pos="9105"/>
            </w:tabs>
            <w:rPr>
              <w:rFonts w:eastAsiaTheme="minorEastAsia"/>
              <w:noProof/>
              <w:lang w:val="sw-KE" w:eastAsia="sw-KE"/>
            </w:rPr>
          </w:pPr>
          <w:hyperlink w:anchor="_Toc523758103" w:history="1">
            <w:r w:rsidR="00C45346" w:rsidRPr="00203A08">
              <w:rPr>
                <w:rStyle w:val="Hyperlink"/>
                <w:rFonts w:ascii="Times New Roman" w:hAnsi="Times New Roman" w:cs="Times New Roman"/>
                <w:b/>
                <w:noProof/>
                <w:lang w:val="en-GB"/>
              </w:rPr>
              <w:t>3.</w:t>
            </w:r>
            <w:r w:rsidR="00C45346">
              <w:rPr>
                <w:rFonts w:eastAsiaTheme="minorEastAsia"/>
                <w:noProof/>
                <w:lang w:val="sw-KE" w:eastAsia="sw-KE"/>
              </w:rPr>
              <w:tab/>
            </w:r>
            <w:r w:rsidR="00C45346" w:rsidRPr="00203A08">
              <w:rPr>
                <w:rStyle w:val="Hyperlink"/>
                <w:rFonts w:ascii="Times New Roman" w:hAnsi="Times New Roman" w:cs="Times New Roman"/>
                <w:b/>
                <w:noProof/>
                <w:lang w:val="en-GB"/>
              </w:rPr>
              <w:t>JUDITH THOMAS LIBRARY COLLECTION DEVELOPMENT POLICY</w:t>
            </w:r>
            <w:r w:rsidR="00C45346">
              <w:rPr>
                <w:noProof/>
                <w:webHidden/>
              </w:rPr>
              <w:tab/>
            </w:r>
            <w:r w:rsidR="00C45346">
              <w:rPr>
                <w:noProof/>
                <w:webHidden/>
              </w:rPr>
              <w:fldChar w:fldCharType="begin"/>
            </w:r>
            <w:r w:rsidR="00C45346">
              <w:rPr>
                <w:noProof/>
                <w:webHidden/>
              </w:rPr>
              <w:instrText xml:space="preserve"> PAGEREF _Toc523758103 \h </w:instrText>
            </w:r>
            <w:r w:rsidR="00C45346">
              <w:rPr>
                <w:noProof/>
                <w:webHidden/>
              </w:rPr>
            </w:r>
            <w:r w:rsidR="00C45346">
              <w:rPr>
                <w:noProof/>
                <w:webHidden/>
              </w:rPr>
              <w:fldChar w:fldCharType="separate"/>
            </w:r>
            <w:r w:rsidR="00C45346">
              <w:rPr>
                <w:noProof/>
                <w:webHidden/>
              </w:rPr>
              <w:t>6</w:t>
            </w:r>
            <w:r w:rsidR="00C45346">
              <w:rPr>
                <w:noProof/>
                <w:webHidden/>
              </w:rPr>
              <w:fldChar w:fldCharType="end"/>
            </w:r>
          </w:hyperlink>
        </w:p>
        <w:p w14:paraId="270C307E" w14:textId="77777777" w:rsidR="00C45346" w:rsidRDefault="0052494E">
          <w:pPr>
            <w:pStyle w:val="TOC2"/>
            <w:tabs>
              <w:tab w:val="left" w:pos="880"/>
              <w:tab w:val="right" w:leader="dot" w:pos="9105"/>
            </w:tabs>
            <w:rPr>
              <w:rFonts w:eastAsiaTheme="minorEastAsia"/>
              <w:noProof/>
              <w:lang w:val="sw-KE" w:eastAsia="sw-KE"/>
            </w:rPr>
          </w:pPr>
          <w:hyperlink w:anchor="_Toc523758105" w:history="1">
            <w:r w:rsidR="00C45346" w:rsidRPr="00203A08">
              <w:rPr>
                <w:rStyle w:val="Hyperlink"/>
                <w:rFonts w:ascii="Times New Roman" w:hAnsi="Times New Roman" w:cs="Times New Roman"/>
                <w:b/>
                <w:noProof/>
                <w:lang w:val="en-GB"/>
              </w:rPr>
              <w:t>3.1</w:t>
            </w:r>
            <w:r w:rsidR="00C45346">
              <w:rPr>
                <w:rFonts w:eastAsiaTheme="minorEastAsia"/>
                <w:noProof/>
                <w:lang w:val="sw-KE" w:eastAsia="sw-KE"/>
              </w:rPr>
              <w:tab/>
            </w:r>
            <w:r w:rsidR="00C45346" w:rsidRPr="00203A08">
              <w:rPr>
                <w:rStyle w:val="Hyperlink"/>
                <w:rFonts w:ascii="Times New Roman" w:hAnsi="Times New Roman" w:cs="Times New Roman"/>
                <w:b/>
                <w:noProof/>
                <w:lang w:val="en-GB"/>
              </w:rPr>
              <w:t>Introduction</w:t>
            </w:r>
            <w:r w:rsidR="00C45346">
              <w:rPr>
                <w:noProof/>
                <w:webHidden/>
              </w:rPr>
              <w:tab/>
            </w:r>
            <w:r w:rsidR="00C45346">
              <w:rPr>
                <w:noProof/>
                <w:webHidden/>
              </w:rPr>
              <w:fldChar w:fldCharType="begin"/>
            </w:r>
            <w:r w:rsidR="00C45346">
              <w:rPr>
                <w:noProof/>
                <w:webHidden/>
              </w:rPr>
              <w:instrText xml:space="preserve"> PAGEREF _Toc523758105 \h </w:instrText>
            </w:r>
            <w:r w:rsidR="00C45346">
              <w:rPr>
                <w:noProof/>
                <w:webHidden/>
              </w:rPr>
            </w:r>
            <w:r w:rsidR="00C45346">
              <w:rPr>
                <w:noProof/>
                <w:webHidden/>
              </w:rPr>
              <w:fldChar w:fldCharType="separate"/>
            </w:r>
            <w:r w:rsidR="00C45346">
              <w:rPr>
                <w:noProof/>
                <w:webHidden/>
              </w:rPr>
              <w:t>6</w:t>
            </w:r>
            <w:r w:rsidR="00C45346">
              <w:rPr>
                <w:noProof/>
                <w:webHidden/>
              </w:rPr>
              <w:fldChar w:fldCharType="end"/>
            </w:r>
          </w:hyperlink>
        </w:p>
        <w:p w14:paraId="19AD0BEC" w14:textId="77777777" w:rsidR="00C45346" w:rsidRDefault="0052494E">
          <w:pPr>
            <w:pStyle w:val="TOC2"/>
            <w:tabs>
              <w:tab w:val="left" w:pos="880"/>
              <w:tab w:val="right" w:leader="dot" w:pos="9105"/>
            </w:tabs>
            <w:rPr>
              <w:rFonts w:eastAsiaTheme="minorEastAsia"/>
              <w:noProof/>
              <w:lang w:val="sw-KE" w:eastAsia="sw-KE"/>
            </w:rPr>
          </w:pPr>
          <w:hyperlink w:anchor="_Toc523758106" w:history="1">
            <w:r w:rsidR="00C45346" w:rsidRPr="00203A08">
              <w:rPr>
                <w:rStyle w:val="Hyperlink"/>
                <w:rFonts w:ascii="Times New Roman" w:hAnsi="Times New Roman" w:cs="Times New Roman"/>
                <w:b/>
                <w:noProof/>
                <w:lang w:val="en-GB"/>
              </w:rPr>
              <w:t>3.2</w:t>
            </w:r>
            <w:r w:rsidR="00C45346">
              <w:rPr>
                <w:rFonts w:eastAsiaTheme="minorEastAsia"/>
                <w:noProof/>
                <w:lang w:val="sw-KE" w:eastAsia="sw-KE"/>
              </w:rPr>
              <w:tab/>
            </w:r>
            <w:r w:rsidR="00C45346" w:rsidRPr="00203A08">
              <w:rPr>
                <w:rStyle w:val="Hyperlink"/>
                <w:rFonts w:ascii="Times New Roman" w:hAnsi="Times New Roman" w:cs="Times New Roman"/>
                <w:b/>
                <w:noProof/>
                <w:lang w:val="en-GB"/>
              </w:rPr>
              <w:t>Goals</w:t>
            </w:r>
            <w:r w:rsidR="00C45346">
              <w:rPr>
                <w:noProof/>
                <w:webHidden/>
              </w:rPr>
              <w:tab/>
            </w:r>
            <w:r w:rsidR="00C45346">
              <w:rPr>
                <w:noProof/>
                <w:webHidden/>
              </w:rPr>
              <w:fldChar w:fldCharType="begin"/>
            </w:r>
            <w:r w:rsidR="00C45346">
              <w:rPr>
                <w:noProof/>
                <w:webHidden/>
              </w:rPr>
              <w:instrText xml:space="preserve"> PAGEREF _Toc523758106 \h </w:instrText>
            </w:r>
            <w:r w:rsidR="00C45346">
              <w:rPr>
                <w:noProof/>
                <w:webHidden/>
              </w:rPr>
            </w:r>
            <w:r w:rsidR="00C45346">
              <w:rPr>
                <w:noProof/>
                <w:webHidden/>
              </w:rPr>
              <w:fldChar w:fldCharType="separate"/>
            </w:r>
            <w:r w:rsidR="00C45346">
              <w:rPr>
                <w:noProof/>
                <w:webHidden/>
              </w:rPr>
              <w:t>7</w:t>
            </w:r>
            <w:r w:rsidR="00C45346">
              <w:rPr>
                <w:noProof/>
                <w:webHidden/>
              </w:rPr>
              <w:fldChar w:fldCharType="end"/>
            </w:r>
          </w:hyperlink>
        </w:p>
        <w:p w14:paraId="1EAF0E6A" w14:textId="77777777" w:rsidR="00C45346" w:rsidRDefault="0052494E">
          <w:pPr>
            <w:pStyle w:val="TOC2"/>
            <w:tabs>
              <w:tab w:val="left" w:pos="880"/>
              <w:tab w:val="right" w:leader="dot" w:pos="9105"/>
            </w:tabs>
            <w:rPr>
              <w:rFonts w:eastAsiaTheme="minorEastAsia"/>
              <w:noProof/>
              <w:lang w:val="sw-KE" w:eastAsia="sw-KE"/>
            </w:rPr>
          </w:pPr>
          <w:hyperlink w:anchor="_Toc523758107" w:history="1">
            <w:r w:rsidR="00C45346" w:rsidRPr="00203A08">
              <w:rPr>
                <w:rStyle w:val="Hyperlink"/>
                <w:rFonts w:ascii="Times New Roman" w:hAnsi="Times New Roman" w:cs="Times New Roman"/>
                <w:b/>
                <w:noProof/>
                <w:lang w:val="en-GB"/>
              </w:rPr>
              <w:t>3.3</w:t>
            </w:r>
            <w:r w:rsidR="00C45346">
              <w:rPr>
                <w:rFonts w:eastAsiaTheme="minorEastAsia"/>
                <w:noProof/>
                <w:lang w:val="sw-KE" w:eastAsia="sw-KE"/>
              </w:rPr>
              <w:tab/>
            </w:r>
            <w:r w:rsidR="00C45346" w:rsidRPr="00203A08">
              <w:rPr>
                <w:rStyle w:val="Hyperlink"/>
                <w:rFonts w:ascii="Times New Roman" w:hAnsi="Times New Roman" w:cs="Times New Roman"/>
                <w:b/>
                <w:noProof/>
                <w:lang w:val="en-GB"/>
              </w:rPr>
              <w:t>The Library Resources</w:t>
            </w:r>
            <w:r w:rsidR="00C45346">
              <w:rPr>
                <w:noProof/>
                <w:webHidden/>
              </w:rPr>
              <w:tab/>
            </w:r>
            <w:r w:rsidR="00C45346">
              <w:rPr>
                <w:noProof/>
                <w:webHidden/>
              </w:rPr>
              <w:fldChar w:fldCharType="begin"/>
            </w:r>
            <w:r w:rsidR="00C45346">
              <w:rPr>
                <w:noProof/>
                <w:webHidden/>
              </w:rPr>
              <w:instrText xml:space="preserve"> PAGEREF _Toc523758107 \h </w:instrText>
            </w:r>
            <w:r w:rsidR="00C45346">
              <w:rPr>
                <w:noProof/>
                <w:webHidden/>
              </w:rPr>
            </w:r>
            <w:r w:rsidR="00C45346">
              <w:rPr>
                <w:noProof/>
                <w:webHidden/>
              </w:rPr>
              <w:fldChar w:fldCharType="separate"/>
            </w:r>
            <w:r w:rsidR="00C45346">
              <w:rPr>
                <w:noProof/>
                <w:webHidden/>
              </w:rPr>
              <w:t>8</w:t>
            </w:r>
            <w:r w:rsidR="00C45346">
              <w:rPr>
                <w:noProof/>
                <w:webHidden/>
              </w:rPr>
              <w:fldChar w:fldCharType="end"/>
            </w:r>
          </w:hyperlink>
        </w:p>
        <w:p w14:paraId="3CC8BC65" w14:textId="77777777" w:rsidR="00C45346" w:rsidRDefault="0052494E">
          <w:pPr>
            <w:pStyle w:val="TOC3"/>
            <w:tabs>
              <w:tab w:val="left" w:pos="1320"/>
              <w:tab w:val="right" w:leader="dot" w:pos="9105"/>
            </w:tabs>
            <w:rPr>
              <w:rFonts w:eastAsiaTheme="minorEastAsia"/>
              <w:noProof/>
              <w:lang w:val="sw-KE" w:eastAsia="sw-KE"/>
            </w:rPr>
          </w:pPr>
          <w:hyperlink w:anchor="_Toc523758108" w:history="1">
            <w:r w:rsidR="00C45346" w:rsidRPr="00203A08">
              <w:rPr>
                <w:rStyle w:val="Hyperlink"/>
                <w:rFonts w:ascii="Times New Roman" w:hAnsi="Times New Roman" w:cs="Times New Roman"/>
                <w:b/>
                <w:noProof/>
                <w:lang w:val="en-GB"/>
              </w:rPr>
              <w:t>3.3.1</w:t>
            </w:r>
            <w:r w:rsidR="00C45346">
              <w:rPr>
                <w:rFonts w:eastAsiaTheme="minorEastAsia"/>
                <w:noProof/>
                <w:lang w:val="sw-KE" w:eastAsia="sw-KE"/>
              </w:rPr>
              <w:tab/>
            </w:r>
            <w:r w:rsidR="00C45346" w:rsidRPr="00203A08">
              <w:rPr>
                <w:rStyle w:val="Hyperlink"/>
                <w:rFonts w:ascii="Times New Roman" w:hAnsi="Times New Roman" w:cs="Times New Roman"/>
                <w:b/>
                <w:noProof/>
                <w:lang w:val="en-GB"/>
              </w:rPr>
              <w:t>General Collection (circulating).</w:t>
            </w:r>
            <w:r w:rsidR="00C45346">
              <w:rPr>
                <w:noProof/>
                <w:webHidden/>
              </w:rPr>
              <w:tab/>
            </w:r>
            <w:r w:rsidR="00C45346">
              <w:rPr>
                <w:noProof/>
                <w:webHidden/>
              </w:rPr>
              <w:fldChar w:fldCharType="begin"/>
            </w:r>
            <w:r w:rsidR="00C45346">
              <w:rPr>
                <w:noProof/>
                <w:webHidden/>
              </w:rPr>
              <w:instrText xml:space="preserve"> PAGEREF _Toc523758108 \h </w:instrText>
            </w:r>
            <w:r w:rsidR="00C45346">
              <w:rPr>
                <w:noProof/>
                <w:webHidden/>
              </w:rPr>
            </w:r>
            <w:r w:rsidR="00C45346">
              <w:rPr>
                <w:noProof/>
                <w:webHidden/>
              </w:rPr>
              <w:fldChar w:fldCharType="separate"/>
            </w:r>
            <w:r w:rsidR="00C45346">
              <w:rPr>
                <w:noProof/>
                <w:webHidden/>
              </w:rPr>
              <w:t>8</w:t>
            </w:r>
            <w:r w:rsidR="00C45346">
              <w:rPr>
                <w:noProof/>
                <w:webHidden/>
              </w:rPr>
              <w:fldChar w:fldCharType="end"/>
            </w:r>
          </w:hyperlink>
        </w:p>
        <w:p w14:paraId="7BF037E5" w14:textId="77777777" w:rsidR="00C45346" w:rsidRDefault="0052494E">
          <w:pPr>
            <w:pStyle w:val="TOC3"/>
            <w:tabs>
              <w:tab w:val="left" w:pos="1320"/>
              <w:tab w:val="right" w:leader="dot" w:pos="9105"/>
            </w:tabs>
            <w:rPr>
              <w:rFonts w:eastAsiaTheme="minorEastAsia"/>
              <w:noProof/>
              <w:lang w:val="sw-KE" w:eastAsia="sw-KE"/>
            </w:rPr>
          </w:pPr>
          <w:hyperlink w:anchor="_Toc523758109" w:history="1">
            <w:r w:rsidR="00C45346" w:rsidRPr="00203A08">
              <w:rPr>
                <w:rStyle w:val="Hyperlink"/>
                <w:rFonts w:ascii="Times New Roman" w:hAnsi="Times New Roman" w:cs="Times New Roman"/>
                <w:b/>
                <w:noProof/>
                <w:lang w:val="en-GB"/>
              </w:rPr>
              <w:t>3.3.2</w:t>
            </w:r>
            <w:r w:rsidR="00C45346">
              <w:rPr>
                <w:rFonts w:eastAsiaTheme="minorEastAsia"/>
                <w:noProof/>
                <w:lang w:val="sw-KE" w:eastAsia="sw-KE"/>
              </w:rPr>
              <w:tab/>
            </w:r>
            <w:r w:rsidR="00C45346" w:rsidRPr="00203A08">
              <w:rPr>
                <w:rStyle w:val="Hyperlink"/>
                <w:rFonts w:ascii="Times New Roman" w:hAnsi="Times New Roman" w:cs="Times New Roman"/>
                <w:b/>
                <w:noProof/>
                <w:lang w:val="en-GB"/>
              </w:rPr>
              <w:t>Reference Collection (non-circulating).</w:t>
            </w:r>
            <w:r w:rsidR="00C45346">
              <w:rPr>
                <w:noProof/>
                <w:webHidden/>
              </w:rPr>
              <w:tab/>
            </w:r>
            <w:r w:rsidR="00C45346">
              <w:rPr>
                <w:noProof/>
                <w:webHidden/>
              </w:rPr>
              <w:fldChar w:fldCharType="begin"/>
            </w:r>
            <w:r w:rsidR="00C45346">
              <w:rPr>
                <w:noProof/>
                <w:webHidden/>
              </w:rPr>
              <w:instrText xml:space="preserve"> PAGEREF _Toc523758109 \h </w:instrText>
            </w:r>
            <w:r w:rsidR="00C45346">
              <w:rPr>
                <w:noProof/>
                <w:webHidden/>
              </w:rPr>
            </w:r>
            <w:r w:rsidR="00C45346">
              <w:rPr>
                <w:noProof/>
                <w:webHidden/>
              </w:rPr>
              <w:fldChar w:fldCharType="separate"/>
            </w:r>
            <w:r w:rsidR="00C45346">
              <w:rPr>
                <w:noProof/>
                <w:webHidden/>
              </w:rPr>
              <w:t>8</w:t>
            </w:r>
            <w:r w:rsidR="00C45346">
              <w:rPr>
                <w:noProof/>
                <w:webHidden/>
              </w:rPr>
              <w:fldChar w:fldCharType="end"/>
            </w:r>
          </w:hyperlink>
        </w:p>
        <w:p w14:paraId="499D37CA" w14:textId="77777777" w:rsidR="00C45346" w:rsidRDefault="0052494E">
          <w:pPr>
            <w:pStyle w:val="TOC3"/>
            <w:tabs>
              <w:tab w:val="left" w:pos="1320"/>
              <w:tab w:val="right" w:leader="dot" w:pos="9105"/>
            </w:tabs>
            <w:rPr>
              <w:rFonts w:eastAsiaTheme="minorEastAsia"/>
              <w:noProof/>
              <w:lang w:val="sw-KE" w:eastAsia="sw-KE"/>
            </w:rPr>
          </w:pPr>
          <w:hyperlink w:anchor="_Toc523758110" w:history="1">
            <w:r w:rsidR="00C45346" w:rsidRPr="00203A08">
              <w:rPr>
                <w:rStyle w:val="Hyperlink"/>
                <w:rFonts w:ascii="Times New Roman" w:hAnsi="Times New Roman" w:cs="Times New Roman"/>
                <w:b/>
                <w:noProof/>
                <w:lang w:val="en-GB"/>
              </w:rPr>
              <w:t>3.3.3</w:t>
            </w:r>
            <w:r w:rsidR="00C45346">
              <w:rPr>
                <w:rFonts w:eastAsiaTheme="minorEastAsia"/>
                <w:noProof/>
                <w:lang w:val="sw-KE" w:eastAsia="sw-KE"/>
              </w:rPr>
              <w:tab/>
            </w:r>
            <w:r w:rsidR="00C45346" w:rsidRPr="00203A08">
              <w:rPr>
                <w:rStyle w:val="Hyperlink"/>
                <w:rFonts w:ascii="Times New Roman" w:hAnsi="Times New Roman" w:cs="Times New Roman"/>
                <w:b/>
                <w:noProof/>
                <w:lang w:val="en-GB"/>
              </w:rPr>
              <w:t>Pamphlet Collection</w:t>
            </w:r>
            <w:r w:rsidR="00C45346">
              <w:rPr>
                <w:noProof/>
                <w:webHidden/>
              </w:rPr>
              <w:tab/>
            </w:r>
            <w:r w:rsidR="00C45346">
              <w:rPr>
                <w:noProof/>
                <w:webHidden/>
              </w:rPr>
              <w:fldChar w:fldCharType="begin"/>
            </w:r>
            <w:r w:rsidR="00C45346">
              <w:rPr>
                <w:noProof/>
                <w:webHidden/>
              </w:rPr>
              <w:instrText xml:space="preserve"> PAGEREF _Toc523758110 \h </w:instrText>
            </w:r>
            <w:r w:rsidR="00C45346">
              <w:rPr>
                <w:noProof/>
                <w:webHidden/>
              </w:rPr>
            </w:r>
            <w:r w:rsidR="00C45346">
              <w:rPr>
                <w:noProof/>
                <w:webHidden/>
              </w:rPr>
              <w:fldChar w:fldCharType="separate"/>
            </w:r>
            <w:r w:rsidR="00C45346">
              <w:rPr>
                <w:noProof/>
                <w:webHidden/>
              </w:rPr>
              <w:t>8</w:t>
            </w:r>
            <w:r w:rsidR="00C45346">
              <w:rPr>
                <w:noProof/>
                <w:webHidden/>
              </w:rPr>
              <w:fldChar w:fldCharType="end"/>
            </w:r>
          </w:hyperlink>
        </w:p>
        <w:p w14:paraId="2F7213EE" w14:textId="77777777" w:rsidR="00C45346" w:rsidRDefault="0052494E">
          <w:pPr>
            <w:pStyle w:val="TOC3"/>
            <w:tabs>
              <w:tab w:val="left" w:pos="1320"/>
              <w:tab w:val="right" w:leader="dot" w:pos="9105"/>
            </w:tabs>
            <w:rPr>
              <w:rFonts w:eastAsiaTheme="minorEastAsia"/>
              <w:noProof/>
              <w:lang w:val="sw-KE" w:eastAsia="sw-KE"/>
            </w:rPr>
          </w:pPr>
          <w:hyperlink w:anchor="_Toc523758111" w:history="1">
            <w:r w:rsidR="00C45346" w:rsidRPr="00203A08">
              <w:rPr>
                <w:rStyle w:val="Hyperlink"/>
                <w:rFonts w:ascii="Times New Roman" w:hAnsi="Times New Roman" w:cs="Times New Roman"/>
                <w:b/>
                <w:noProof/>
                <w:lang w:val="en-GB"/>
              </w:rPr>
              <w:t>3.3.4</w:t>
            </w:r>
            <w:r w:rsidR="00C45346">
              <w:rPr>
                <w:rFonts w:eastAsiaTheme="minorEastAsia"/>
                <w:noProof/>
                <w:lang w:val="sw-KE" w:eastAsia="sw-KE"/>
              </w:rPr>
              <w:tab/>
            </w:r>
            <w:r w:rsidR="00C45346" w:rsidRPr="00203A08">
              <w:rPr>
                <w:rStyle w:val="Hyperlink"/>
                <w:rFonts w:ascii="Times New Roman" w:hAnsi="Times New Roman" w:cs="Times New Roman"/>
                <w:b/>
                <w:noProof/>
                <w:lang w:val="en-GB"/>
              </w:rPr>
              <w:t>Periodicals Collection</w:t>
            </w:r>
            <w:r w:rsidR="00C45346">
              <w:rPr>
                <w:noProof/>
                <w:webHidden/>
              </w:rPr>
              <w:tab/>
            </w:r>
            <w:r w:rsidR="00C45346">
              <w:rPr>
                <w:noProof/>
                <w:webHidden/>
              </w:rPr>
              <w:fldChar w:fldCharType="begin"/>
            </w:r>
            <w:r w:rsidR="00C45346">
              <w:rPr>
                <w:noProof/>
                <w:webHidden/>
              </w:rPr>
              <w:instrText xml:space="preserve"> PAGEREF _Toc523758111 \h </w:instrText>
            </w:r>
            <w:r w:rsidR="00C45346">
              <w:rPr>
                <w:noProof/>
                <w:webHidden/>
              </w:rPr>
            </w:r>
            <w:r w:rsidR="00C45346">
              <w:rPr>
                <w:noProof/>
                <w:webHidden/>
              </w:rPr>
              <w:fldChar w:fldCharType="separate"/>
            </w:r>
            <w:r w:rsidR="00C45346">
              <w:rPr>
                <w:noProof/>
                <w:webHidden/>
              </w:rPr>
              <w:t>9</w:t>
            </w:r>
            <w:r w:rsidR="00C45346">
              <w:rPr>
                <w:noProof/>
                <w:webHidden/>
              </w:rPr>
              <w:fldChar w:fldCharType="end"/>
            </w:r>
          </w:hyperlink>
        </w:p>
        <w:p w14:paraId="4673593E" w14:textId="77777777" w:rsidR="00C45346" w:rsidRDefault="0052494E">
          <w:pPr>
            <w:pStyle w:val="TOC3"/>
            <w:tabs>
              <w:tab w:val="left" w:pos="1320"/>
              <w:tab w:val="right" w:leader="dot" w:pos="9105"/>
            </w:tabs>
            <w:rPr>
              <w:rFonts w:eastAsiaTheme="minorEastAsia"/>
              <w:noProof/>
              <w:lang w:val="sw-KE" w:eastAsia="sw-KE"/>
            </w:rPr>
          </w:pPr>
          <w:hyperlink w:anchor="_Toc523758112" w:history="1">
            <w:r w:rsidR="00C45346" w:rsidRPr="00203A08">
              <w:rPr>
                <w:rStyle w:val="Hyperlink"/>
                <w:rFonts w:ascii="Times New Roman" w:hAnsi="Times New Roman" w:cs="Times New Roman"/>
                <w:b/>
                <w:noProof/>
                <w:lang w:val="en-GB"/>
              </w:rPr>
              <w:t>3.3.5</w:t>
            </w:r>
            <w:r w:rsidR="00C45346">
              <w:rPr>
                <w:rFonts w:eastAsiaTheme="minorEastAsia"/>
                <w:noProof/>
                <w:lang w:val="sw-KE" w:eastAsia="sw-KE"/>
              </w:rPr>
              <w:tab/>
            </w:r>
            <w:r w:rsidR="00C45346" w:rsidRPr="00203A08">
              <w:rPr>
                <w:rStyle w:val="Hyperlink"/>
                <w:rFonts w:ascii="Times New Roman" w:hAnsi="Times New Roman" w:cs="Times New Roman"/>
                <w:b/>
                <w:noProof/>
                <w:lang w:val="en-GB"/>
              </w:rPr>
              <w:t>Electronic Resources</w:t>
            </w:r>
            <w:r w:rsidR="00C45346">
              <w:rPr>
                <w:noProof/>
                <w:webHidden/>
              </w:rPr>
              <w:tab/>
            </w:r>
            <w:r w:rsidR="00C45346">
              <w:rPr>
                <w:noProof/>
                <w:webHidden/>
              </w:rPr>
              <w:fldChar w:fldCharType="begin"/>
            </w:r>
            <w:r w:rsidR="00C45346">
              <w:rPr>
                <w:noProof/>
                <w:webHidden/>
              </w:rPr>
              <w:instrText xml:space="preserve"> PAGEREF _Toc523758112 \h </w:instrText>
            </w:r>
            <w:r w:rsidR="00C45346">
              <w:rPr>
                <w:noProof/>
                <w:webHidden/>
              </w:rPr>
            </w:r>
            <w:r w:rsidR="00C45346">
              <w:rPr>
                <w:noProof/>
                <w:webHidden/>
              </w:rPr>
              <w:fldChar w:fldCharType="separate"/>
            </w:r>
            <w:r w:rsidR="00C45346">
              <w:rPr>
                <w:noProof/>
                <w:webHidden/>
              </w:rPr>
              <w:t>9</w:t>
            </w:r>
            <w:r w:rsidR="00C45346">
              <w:rPr>
                <w:noProof/>
                <w:webHidden/>
              </w:rPr>
              <w:fldChar w:fldCharType="end"/>
            </w:r>
          </w:hyperlink>
        </w:p>
        <w:p w14:paraId="523379D0" w14:textId="77777777" w:rsidR="00C45346" w:rsidRDefault="0052494E">
          <w:pPr>
            <w:pStyle w:val="TOC3"/>
            <w:tabs>
              <w:tab w:val="left" w:pos="1320"/>
              <w:tab w:val="right" w:leader="dot" w:pos="9105"/>
            </w:tabs>
            <w:rPr>
              <w:rFonts w:eastAsiaTheme="minorEastAsia"/>
              <w:noProof/>
              <w:lang w:val="sw-KE" w:eastAsia="sw-KE"/>
            </w:rPr>
          </w:pPr>
          <w:hyperlink w:anchor="_Toc523758113" w:history="1">
            <w:r w:rsidR="00C45346" w:rsidRPr="00203A08">
              <w:rPr>
                <w:rStyle w:val="Hyperlink"/>
                <w:rFonts w:ascii="Times New Roman" w:hAnsi="Times New Roman" w:cs="Times New Roman"/>
                <w:b/>
                <w:noProof/>
                <w:lang w:val="en-GB"/>
              </w:rPr>
              <w:t>3.3.6</w:t>
            </w:r>
            <w:r w:rsidR="00C45346">
              <w:rPr>
                <w:rFonts w:eastAsiaTheme="minorEastAsia"/>
                <w:noProof/>
                <w:lang w:val="sw-KE" w:eastAsia="sw-KE"/>
              </w:rPr>
              <w:tab/>
            </w:r>
            <w:r w:rsidR="00C45346" w:rsidRPr="00203A08">
              <w:rPr>
                <w:rStyle w:val="Hyperlink"/>
                <w:rFonts w:ascii="Times New Roman" w:hAnsi="Times New Roman" w:cs="Times New Roman"/>
                <w:b/>
                <w:noProof/>
                <w:lang w:val="en-GB"/>
              </w:rPr>
              <w:t>Research Publications.</w:t>
            </w:r>
            <w:r w:rsidR="00C45346">
              <w:rPr>
                <w:noProof/>
                <w:webHidden/>
              </w:rPr>
              <w:tab/>
            </w:r>
            <w:r w:rsidR="00C45346">
              <w:rPr>
                <w:noProof/>
                <w:webHidden/>
              </w:rPr>
              <w:fldChar w:fldCharType="begin"/>
            </w:r>
            <w:r w:rsidR="00C45346">
              <w:rPr>
                <w:noProof/>
                <w:webHidden/>
              </w:rPr>
              <w:instrText xml:space="preserve"> PAGEREF _Toc523758113 \h </w:instrText>
            </w:r>
            <w:r w:rsidR="00C45346">
              <w:rPr>
                <w:noProof/>
                <w:webHidden/>
              </w:rPr>
            </w:r>
            <w:r w:rsidR="00C45346">
              <w:rPr>
                <w:noProof/>
                <w:webHidden/>
              </w:rPr>
              <w:fldChar w:fldCharType="separate"/>
            </w:r>
            <w:r w:rsidR="00C45346">
              <w:rPr>
                <w:noProof/>
                <w:webHidden/>
              </w:rPr>
              <w:t>9</w:t>
            </w:r>
            <w:r w:rsidR="00C45346">
              <w:rPr>
                <w:noProof/>
                <w:webHidden/>
              </w:rPr>
              <w:fldChar w:fldCharType="end"/>
            </w:r>
          </w:hyperlink>
        </w:p>
        <w:p w14:paraId="1BD4F5AF" w14:textId="77777777" w:rsidR="00C45346" w:rsidRDefault="0052494E">
          <w:pPr>
            <w:pStyle w:val="TOC3"/>
            <w:tabs>
              <w:tab w:val="left" w:pos="1320"/>
              <w:tab w:val="right" w:leader="dot" w:pos="9105"/>
            </w:tabs>
            <w:rPr>
              <w:rFonts w:eastAsiaTheme="minorEastAsia"/>
              <w:noProof/>
              <w:lang w:val="sw-KE" w:eastAsia="sw-KE"/>
            </w:rPr>
          </w:pPr>
          <w:hyperlink w:anchor="_Toc523758114" w:history="1">
            <w:r w:rsidR="00C45346" w:rsidRPr="00203A08">
              <w:rPr>
                <w:rStyle w:val="Hyperlink"/>
                <w:rFonts w:ascii="Times New Roman" w:hAnsi="Times New Roman" w:cs="Times New Roman"/>
                <w:b/>
                <w:noProof/>
                <w:lang w:val="en-GB"/>
              </w:rPr>
              <w:t>3.3.7</w:t>
            </w:r>
            <w:r w:rsidR="00C45346">
              <w:rPr>
                <w:rFonts w:eastAsiaTheme="minorEastAsia"/>
                <w:noProof/>
                <w:lang w:val="sw-KE" w:eastAsia="sw-KE"/>
              </w:rPr>
              <w:tab/>
            </w:r>
            <w:r w:rsidR="00C45346" w:rsidRPr="00203A08">
              <w:rPr>
                <w:rStyle w:val="Hyperlink"/>
                <w:rFonts w:ascii="Times New Roman" w:hAnsi="Times New Roman" w:cs="Times New Roman"/>
                <w:b/>
                <w:noProof/>
                <w:lang w:val="en-GB"/>
              </w:rPr>
              <w:t>Textbooks (Core textbooks).</w:t>
            </w:r>
            <w:r w:rsidR="00C45346">
              <w:rPr>
                <w:noProof/>
                <w:webHidden/>
              </w:rPr>
              <w:tab/>
            </w:r>
            <w:r w:rsidR="00C45346">
              <w:rPr>
                <w:noProof/>
                <w:webHidden/>
              </w:rPr>
              <w:fldChar w:fldCharType="begin"/>
            </w:r>
            <w:r w:rsidR="00C45346">
              <w:rPr>
                <w:noProof/>
                <w:webHidden/>
              </w:rPr>
              <w:instrText xml:space="preserve"> PAGEREF _Toc523758114 \h </w:instrText>
            </w:r>
            <w:r w:rsidR="00C45346">
              <w:rPr>
                <w:noProof/>
                <w:webHidden/>
              </w:rPr>
            </w:r>
            <w:r w:rsidR="00C45346">
              <w:rPr>
                <w:noProof/>
                <w:webHidden/>
              </w:rPr>
              <w:fldChar w:fldCharType="separate"/>
            </w:r>
            <w:r w:rsidR="00C45346">
              <w:rPr>
                <w:noProof/>
                <w:webHidden/>
              </w:rPr>
              <w:t>9</w:t>
            </w:r>
            <w:r w:rsidR="00C45346">
              <w:rPr>
                <w:noProof/>
                <w:webHidden/>
              </w:rPr>
              <w:fldChar w:fldCharType="end"/>
            </w:r>
          </w:hyperlink>
        </w:p>
        <w:p w14:paraId="53E1FB3D" w14:textId="77777777" w:rsidR="00C45346" w:rsidRDefault="0052494E">
          <w:pPr>
            <w:pStyle w:val="TOC3"/>
            <w:tabs>
              <w:tab w:val="left" w:pos="1320"/>
              <w:tab w:val="right" w:leader="dot" w:pos="9105"/>
            </w:tabs>
            <w:rPr>
              <w:rFonts w:eastAsiaTheme="minorEastAsia"/>
              <w:noProof/>
              <w:lang w:val="sw-KE" w:eastAsia="sw-KE"/>
            </w:rPr>
          </w:pPr>
          <w:hyperlink w:anchor="_Toc523758115" w:history="1">
            <w:r w:rsidR="00C45346" w:rsidRPr="00203A08">
              <w:rPr>
                <w:rStyle w:val="Hyperlink"/>
                <w:rFonts w:ascii="Times New Roman" w:hAnsi="Times New Roman" w:cs="Times New Roman"/>
                <w:b/>
                <w:noProof/>
                <w:lang w:val="en-GB"/>
              </w:rPr>
              <w:t>3.3.8</w:t>
            </w:r>
            <w:r w:rsidR="00C45346">
              <w:rPr>
                <w:rFonts w:eastAsiaTheme="minorEastAsia"/>
                <w:noProof/>
                <w:lang w:val="sw-KE" w:eastAsia="sw-KE"/>
              </w:rPr>
              <w:tab/>
            </w:r>
            <w:r w:rsidR="00C45346" w:rsidRPr="00203A08">
              <w:rPr>
                <w:rStyle w:val="Hyperlink"/>
                <w:rFonts w:ascii="Times New Roman" w:hAnsi="Times New Roman" w:cs="Times New Roman"/>
                <w:b/>
                <w:noProof/>
                <w:lang w:val="en-GB"/>
              </w:rPr>
              <w:t>Audio-visual and Multimedia Resources</w:t>
            </w:r>
            <w:r w:rsidR="00C45346">
              <w:rPr>
                <w:noProof/>
                <w:webHidden/>
              </w:rPr>
              <w:tab/>
            </w:r>
            <w:r w:rsidR="00C45346">
              <w:rPr>
                <w:noProof/>
                <w:webHidden/>
              </w:rPr>
              <w:fldChar w:fldCharType="begin"/>
            </w:r>
            <w:r w:rsidR="00C45346">
              <w:rPr>
                <w:noProof/>
                <w:webHidden/>
              </w:rPr>
              <w:instrText xml:space="preserve"> PAGEREF _Toc523758115 \h </w:instrText>
            </w:r>
            <w:r w:rsidR="00C45346">
              <w:rPr>
                <w:noProof/>
                <w:webHidden/>
              </w:rPr>
            </w:r>
            <w:r w:rsidR="00C45346">
              <w:rPr>
                <w:noProof/>
                <w:webHidden/>
              </w:rPr>
              <w:fldChar w:fldCharType="separate"/>
            </w:r>
            <w:r w:rsidR="00C45346">
              <w:rPr>
                <w:noProof/>
                <w:webHidden/>
              </w:rPr>
              <w:t>10</w:t>
            </w:r>
            <w:r w:rsidR="00C45346">
              <w:rPr>
                <w:noProof/>
                <w:webHidden/>
              </w:rPr>
              <w:fldChar w:fldCharType="end"/>
            </w:r>
          </w:hyperlink>
        </w:p>
        <w:p w14:paraId="1F7023A3" w14:textId="77777777" w:rsidR="00C45346" w:rsidRDefault="0052494E">
          <w:pPr>
            <w:pStyle w:val="TOC3"/>
            <w:tabs>
              <w:tab w:val="left" w:pos="1320"/>
              <w:tab w:val="right" w:leader="dot" w:pos="9105"/>
            </w:tabs>
            <w:rPr>
              <w:rFonts w:eastAsiaTheme="minorEastAsia"/>
              <w:noProof/>
              <w:lang w:val="sw-KE" w:eastAsia="sw-KE"/>
            </w:rPr>
          </w:pPr>
          <w:hyperlink w:anchor="_Toc523758116" w:history="1">
            <w:r w:rsidR="00C45346" w:rsidRPr="00203A08">
              <w:rPr>
                <w:rStyle w:val="Hyperlink"/>
                <w:rFonts w:ascii="Times New Roman" w:hAnsi="Times New Roman" w:cs="Times New Roman"/>
                <w:b/>
                <w:noProof/>
                <w:lang w:val="en-GB"/>
              </w:rPr>
              <w:t>3.3.9</w:t>
            </w:r>
            <w:r w:rsidR="00C45346">
              <w:rPr>
                <w:rFonts w:eastAsiaTheme="minorEastAsia"/>
                <w:noProof/>
                <w:lang w:val="sw-KE" w:eastAsia="sw-KE"/>
              </w:rPr>
              <w:tab/>
            </w:r>
            <w:r w:rsidR="00C45346" w:rsidRPr="00203A08">
              <w:rPr>
                <w:rStyle w:val="Hyperlink"/>
                <w:rFonts w:ascii="Times New Roman" w:hAnsi="Times New Roman" w:cs="Times New Roman"/>
                <w:b/>
                <w:noProof/>
                <w:lang w:val="en-GB"/>
              </w:rPr>
              <w:t>Africana Collection</w:t>
            </w:r>
            <w:r w:rsidR="00C45346">
              <w:rPr>
                <w:noProof/>
                <w:webHidden/>
              </w:rPr>
              <w:tab/>
            </w:r>
            <w:r w:rsidR="00C45346">
              <w:rPr>
                <w:noProof/>
                <w:webHidden/>
              </w:rPr>
              <w:fldChar w:fldCharType="begin"/>
            </w:r>
            <w:r w:rsidR="00C45346">
              <w:rPr>
                <w:noProof/>
                <w:webHidden/>
              </w:rPr>
              <w:instrText xml:space="preserve"> PAGEREF _Toc523758116 \h </w:instrText>
            </w:r>
            <w:r w:rsidR="00C45346">
              <w:rPr>
                <w:noProof/>
                <w:webHidden/>
              </w:rPr>
            </w:r>
            <w:r w:rsidR="00C45346">
              <w:rPr>
                <w:noProof/>
                <w:webHidden/>
              </w:rPr>
              <w:fldChar w:fldCharType="separate"/>
            </w:r>
            <w:r w:rsidR="00C45346">
              <w:rPr>
                <w:noProof/>
                <w:webHidden/>
              </w:rPr>
              <w:t>10</w:t>
            </w:r>
            <w:r w:rsidR="00C45346">
              <w:rPr>
                <w:noProof/>
                <w:webHidden/>
              </w:rPr>
              <w:fldChar w:fldCharType="end"/>
            </w:r>
          </w:hyperlink>
        </w:p>
        <w:p w14:paraId="2C13DAD7" w14:textId="77777777" w:rsidR="00C45346" w:rsidRDefault="0052494E">
          <w:pPr>
            <w:pStyle w:val="TOC2"/>
            <w:tabs>
              <w:tab w:val="left" w:pos="880"/>
              <w:tab w:val="right" w:leader="dot" w:pos="9105"/>
            </w:tabs>
            <w:rPr>
              <w:rFonts w:eastAsiaTheme="minorEastAsia"/>
              <w:noProof/>
              <w:lang w:val="sw-KE" w:eastAsia="sw-KE"/>
            </w:rPr>
          </w:pPr>
          <w:hyperlink w:anchor="_Toc523758117" w:history="1">
            <w:r w:rsidR="00C45346" w:rsidRPr="00203A08">
              <w:rPr>
                <w:rStyle w:val="Hyperlink"/>
                <w:rFonts w:ascii="Times New Roman" w:hAnsi="Times New Roman" w:cs="Times New Roman"/>
                <w:b/>
                <w:noProof/>
                <w:lang w:val="en-GB"/>
              </w:rPr>
              <w:t>3.4</w:t>
            </w:r>
            <w:r w:rsidR="00C45346">
              <w:rPr>
                <w:rFonts w:eastAsiaTheme="minorEastAsia"/>
                <w:noProof/>
                <w:lang w:val="sw-KE" w:eastAsia="sw-KE"/>
              </w:rPr>
              <w:tab/>
            </w:r>
            <w:r w:rsidR="00C45346" w:rsidRPr="00203A08">
              <w:rPr>
                <w:rStyle w:val="Hyperlink"/>
                <w:rFonts w:ascii="Times New Roman" w:hAnsi="Times New Roman" w:cs="Times New Roman"/>
                <w:b/>
                <w:noProof/>
                <w:lang w:val="en-GB"/>
              </w:rPr>
              <w:t>Budget allocation and distribution</w:t>
            </w:r>
            <w:r w:rsidR="00C45346">
              <w:rPr>
                <w:noProof/>
                <w:webHidden/>
              </w:rPr>
              <w:tab/>
            </w:r>
            <w:r w:rsidR="00C45346">
              <w:rPr>
                <w:noProof/>
                <w:webHidden/>
              </w:rPr>
              <w:fldChar w:fldCharType="begin"/>
            </w:r>
            <w:r w:rsidR="00C45346">
              <w:rPr>
                <w:noProof/>
                <w:webHidden/>
              </w:rPr>
              <w:instrText xml:space="preserve"> PAGEREF _Toc523758117 \h </w:instrText>
            </w:r>
            <w:r w:rsidR="00C45346">
              <w:rPr>
                <w:noProof/>
                <w:webHidden/>
              </w:rPr>
            </w:r>
            <w:r w:rsidR="00C45346">
              <w:rPr>
                <w:noProof/>
                <w:webHidden/>
              </w:rPr>
              <w:fldChar w:fldCharType="separate"/>
            </w:r>
            <w:r w:rsidR="00C45346">
              <w:rPr>
                <w:noProof/>
                <w:webHidden/>
              </w:rPr>
              <w:t>10</w:t>
            </w:r>
            <w:r w:rsidR="00C45346">
              <w:rPr>
                <w:noProof/>
                <w:webHidden/>
              </w:rPr>
              <w:fldChar w:fldCharType="end"/>
            </w:r>
          </w:hyperlink>
        </w:p>
        <w:p w14:paraId="10BF2D8B" w14:textId="77777777" w:rsidR="00C45346" w:rsidRDefault="0052494E">
          <w:pPr>
            <w:pStyle w:val="TOC3"/>
            <w:tabs>
              <w:tab w:val="left" w:pos="1320"/>
              <w:tab w:val="right" w:leader="dot" w:pos="9105"/>
            </w:tabs>
            <w:rPr>
              <w:rFonts w:eastAsiaTheme="minorEastAsia"/>
              <w:noProof/>
              <w:lang w:val="sw-KE" w:eastAsia="sw-KE"/>
            </w:rPr>
          </w:pPr>
          <w:hyperlink w:anchor="_Toc523758118" w:history="1">
            <w:r w:rsidR="00C45346" w:rsidRPr="00203A08">
              <w:rPr>
                <w:rStyle w:val="Hyperlink"/>
                <w:rFonts w:ascii="Times New Roman" w:hAnsi="Times New Roman" w:cs="Times New Roman"/>
                <w:b/>
                <w:noProof/>
                <w:lang w:val="en-GB"/>
              </w:rPr>
              <w:t>3.4.1</w:t>
            </w:r>
            <w:r w:rsidR="00C45346">
              <w:rPr>
                <w:rFonts w:eastAsiaTheme="minorEastAsia"/>
                <w:noProof/>
                <w:lang w:val="sw-KE" w:eastAsia="sw-KE"/>
              </w:rPr>
              <w:tab/>
            </w:r>
            <w:r w:rsidR="00C45346" w:rsidRPr="00203A08">
              <w:rPr>
                <w:rStyle w:val="Hyperlink"/>
                <w:rFonts w:ascii="Times New Roman" w:hAnsi="Times New Roman" w:cs="Times New Roman"/>
                <w:b/>
                <w:noProof/>
                <w:lang w:val="en-GB"/>
              </w:rPr>
              <w:t>Main Campus</w:t>
            </w:r>
            <w:r w:rsidR="00C45346">
              <w:rPr>
                <w:noProof/>
                <w:webHidden/>
              </w:rPr>
              <w:tab/>
            </w:r>
            <w:r w:rsidR="00C45346">
              <w:rPr>
                <w:noProof/>
                <w:webHidden/>
              </w:rPr>
              <w:fldChar w:fldCharType="begin"/>
            </w:r>
            <w:r w:rsidR="00C45346">
              <w:rPr>
                <w:noProof/>
                <w:webHidden/>
              </w:rPr>
              <w:instrText xml:space="preserve"> PAGEREF _Toc523758118 \h </w:instrText>
            </w:r>
            <w:r w:rsidR="00C45346">
              <w:rPr>
                <w:noProof/>
                <w:webHidden/>
              </w:rPr>
            </w:r>
            <w:r w:rsidR="00C45346">
              <w:rPr>
                <w:noProof/>
                <w:webHidden/>
              </w:rPr>
              <w:fldChar w:fldCharType="separate"/>
            </w:r>
            <w:r w:rsidR="00C45346">
              <w:rPr>
                <w:noProof/>
                <w:webHidden/>
              </w:rPr>
              <w:t>10</w:t>
            </w:r>
            <w:r w:rsidR="00C45346">
              <w:rPr>
                <w:noProof/>
                <w:webHidden/>
              </w:rPr>
              <w:fldChar w:fldCharType="end"/>
            </w:r>
          </w:hyperlink>
        </w:p>
        <w:p w14:paraId="1142F342" w14:textId="77777777" w:rsidR="00C45346" w:rsidRDefault="0052494E">
          <w:pPr>
            <w:pStyle w:val="TOC3"/>
            <w:tabs>
              <w:tab w:val="left" w:pos="1320"/>
              <w:tab w:val="right" w:leader="dot" w:pos="9105"/>
            </w:tabs>
            <w:rPr>
              <w:rFonts w:eastAsiaTheme="minorEastAsia"/>
              <w:noProof/>
              <w:lang w:val="sw-KE" w:eastAsia="sw-KE"/>
            </w:rPr>
          </w:pPr>
          <w:hyperlink w:anchor="_Toc523758119" w:history="1">
            <w:r w:rsidR="00C45346" w:rsidRPr="00203A08">
              <w:rPr>
                <w:rStyle w:val="Hyperlink"/>
                <w:rFonts w:ascii="Times New Roman" w:hAnsi="Times New Roman" w:cs="Times New Roman"/>
                <w:b/>
                <w:noProof/>
                <w:lang w:val="en-GB"/>
              </w:rPr>
              <w:t>3.4.2</w:t>
            </w:r>
            <w:r w:rsidR="00C45346">
              <w:rPr>
                <w:rFonts w:eastAsiaTheme="minorEastAsia"/>
                <w:noProof/>
                <w:lang w:val="sw-KE" w:eastAsia="sw-KE"/>
              </w:rPr>
              <w:tab/>
            </w:r>
            <w:r w:rsidR="00C45346" w:rsidRPr="00203A08">
              <w:rPr>
                <w:rStyle w:val="Hyperlink"/>
                <w:rFonts w:ascii="Times New Roman" w:hAnsi="Times New Roman" w:cs="Times New Roman"/>
                <w:b/>
                <w:noProof/>
                <w:lang w:val="en-GB"/>
              </w:rPr>
              <w:t>Extension campuses</w:t>
            </w:r>
            <w:r w:rsidR="00C45346">
              <w:rPr>
                <w:noProof/>
                <w:webHidden/>
              </w:rPr>
              <w:tab/>
            </w:r>
            <w:r w:rsidR="00C45346">
              <w:rPr>
                <w:noProof/>
                <w:webHidden/>
              </w:rPr>
              <w:fldChar w:fldCharType="begin"/>
            </w:r>
            <w:r w:rsidR="00C45346">
              <w:rPr>
                <w:noProof/>
                <w:webHidden/>
              </w:rPr>
              <w:instrText xml:space="preserve"> PAGEREF _Toc523758119 \h </w:instrText>
            </w:r>
            <w:r w:rsidR="00C45346">
              <w:rPr>
                <w:noProof/>
                <w:webHidden/>
              </w:rPr>
            </w:r>
            <w:r w:rsidR="00C45346">
              <w:rPr>
                <w:noProof/>
                <w:webHidden/>
              </w:rPr>
              <w:fldChar w:fldCharType="separate"/>
            </w:r>
            <w:r w:rsidR="00C45346">
              <w:rPr>
                <w:noProof/>
                <w:webHidden/>
              </w:rPr>
              <w:t>10</w:t>
            </w:r>
            <w:r w:rsidR="00C45346">
              <w:rPr>
                <w:noProof/>
                <w:webHidden/>
              </w:rPr>
              <w:fldChar w:fldCharType="end"/>
            </w:r>
          </w:hyperlink>
        </w:p>
        <w:p w14:paraId="507AE293" w14:textId="77777777" w:rsidR="00C45346" w:rsidRDefault="0052494E">
          <w:pPr>
            <w:pStyle w:val="TOC2"/>
            <w:tabs>
              <w:tab w:val="left" w:pos="880"/>
              <w:tab w:val="right" w:leader="dot" w:pos="9105"/>
            </w:tabs>
            <w:rPr>
              <w:rFonts w:eastAsiaTheme="minorEastAsia"/>
              <w:noProof/>
              <w:lang w:val="sw-KE" w:eastAsia="sw-KE"/>
            </w:rPr>
          </w:pPr>
          <w:hyperlink w:anchor="_Toc523758120" w:history="1">
            <w:r w:rsidR="00C45346" w:rsidRPr="00203A08">
              <w:rPr>
                <w:rStyle w:val="Hyperlink"/>
                <w:rFonts w:ascii="Times New Roman" w:hAnsi="Times New Roman" w:cs="Times New Roman"/>
                <w:b/>
                <w:noProof/>
                <w:lang w:val="en-GB"/>
              </w:rPr>
              <w:t>3.5</w:t>
            </w:r>
            <w:r w:rsidR="00C45346">
              <w:rPr>
                <w:rFonts w:eastAsiaTheme="minorEastAsia"/>
                <w:noProof/>
                <w:lang w:val="sw-KE" w:eastAsia="sw-KE"/>
              </w:rPr>
              <w:tab/>
            </w:r>
            <w:r w:rsidR="00C45346" w:rsidRPr="00203A08">
              <w:rPr>
                <w:rStyle w:val="Hyperlink"/>
                <w:rFonts w:ascii="Times New Roman" w:hAnsi="Times New Roman" w:cs="Times New Roman"/>
                <w:b/>
                <w:noProof/>
                <w:lang w:val="en-GB"/>
              </w:rPr>
              <w:t>Responsibility for Collection Development</w:t>
            </w:r>
            <w:r w:rsidR="00C45346">
              <w:rPr>
                <w:noProof/>
                <w:webHidden/>
              </w:rPr>
              <w:tab/>
            </w:r>
            <w:r w:rsidR="00C45346">
              <w:rPr>
                <w:noProof/>
                <w:webHidden/>
              </w:rPr>
              <w:fldChar w:fldCharType="begin"/>
            </w:r>
            <w:r w:rsidR="00C45346">
              <w:rPr>
                <w:noProof/>
                <w:webHidden/>
              </w:rPr>
              <w:instrText xml:space="preserve"> PAGEREF _Toc523758120 \h </w:instrText>
            </w:r>
            <w:r w:rsidR="00C45346">
              <w:rPr>
                <w:noProof/>
                <w:webHidden/>
              </w:rPr>
            </w:r>
            <w:r w:rsidR="00C45346">
              <w:rPr>
                <w:noProof/>
                <w:webHidden/>
              </w:rPr>
              <w:fldChar w:fldCharType="separate"/>
            </w:r>
            <w:r w:rsidR="00C45346">
              <w:rPr>
                <w:noProof/>
                <w:webHidden/>
              </w:rPr>
              <w:t>10</w:t>
            </w:r>
            <w:r w:rsidR="00C45346">
              <w:rPr>
                <w:noProof/>
                <w:webHidden/>
              </w:rPr>
              <w:fldChar w:fldCharType="end"/>
            </w:r>
          </w:hyperlink>
        </w:p>
        <w:p w14:paraId="1552F2B4" w14:textId="77777777" w:rsidR="00C45346" w:rsidRDefault="0052494E">
          <w:pPr>
            <w:pStyle w:val="TOC2"/>
            <w:tabs>
              <w:tab w:val="left" w:pos="880"/>
              <w:tab w:val="right" w:leader="dot" w:pos="9105"/>
            </w:tabs>
            <w:rPr>
              <w:rFonts w:eastAsiaTheme="minorEastAsia"/>
              <w:noProof/>
              <w:lang w:val="sw-KE" w:eastAsia="sw-KE"/>
            </w:rPr>
          </w:pPr>
          <w:hyperlink w:anchor="_Toc523758121" w:history="1">
            <w:r w:rsidR="00C45346" w:rsidRPr="00203A08">
              <w:rPr>
                <w:rStyle w:val="Hyperlink"/>
                <w:rFonts w:ascii="Times New Roman" w:hAnsi="Times New Roman" w:cs="Times New Roman"/>
                <w:b/>
                <w:noProof/>
                <w:lang w:val="en-GB"/>
              </w:rPr>
              <w:t>3.6</w:t>
            </w:r>
            <w:r w:rsidR="00C45346">
              <w:rPr>
                <w:rFonts w:eastAsiaTheme="minorEastAsia"/>
                <w:noProof/>
                <w:lang w:val="sw-KE" w:eastAsia="sw-KE"/>
              </w:rPr>
              <w:tab/>
            </w:r>
            <w:r w:rsidR="00C45346" w:rsidRPr="00203A08">
              <w:rPr>
                <w:rStyle w:val="Hyperlink"/>
                <w:rFonts w:ascii="Times New Roman" w:hAnsi="Times New Roman" w:cs="Times New Roman"/>
                <w:b/>
                <w:noProof/>
                <w:lang w:val="en-GB"/>
              </w:rPr>
              <w:t>Criteria for Selection</w:t>
            </w:r>
            <w:r w:rsidR="00C45346">
              <w:rPr>
                <w:noProof/>
                <w:webHidden/>
              </w:rPr>
              <w:tab/>
            </w:r>
            <w:r w:rsidR="00C45346">
              <w:rPr>
                <w:noProof/>
                <w:webHidden/>
              </w:rPr>
              <w:fldChar w:fldCharType="begin"/>
            </w:r>
            <w:r w:rsidR="00C45346">
              <w:rPr>
                <w:noProof/>
                <w:webHidden/>
              </w:rPr>
              <w:instrText xml:space="preserve"> PAGEREF _Toc523758121 \h </w:instrText>
            </w:r>
            <w:r w:rsidR="00C45346">
              <w:rPr>
                <w:noProof/>
                <w:webHidden/>
              </w:rPr>
            </w:r>
            <w:r w:rsidR="00C45346">
              <w:rPr>
                <w:noProof/>
                <w:webHidden/>
              </w:rPr>
              <w:fldChar w:fldCharType="separate"/>
            </w:r>
            <w:r w:rsidR="00C45346">
              <w:rPr>
                <w:noProof/>
                <w:webHidden/>
              </w:rPr>
              <w:t>11</w:t>
            </w:r>
            <w:r w:rsidR="00C45346">
              <w:rPr>
                <w:noProof/>
                <w:webHidden/>
              </w:rPr>
              <w:fldChar w:fldCharType="end"/>
            </w:r>
          </w:hyperlink>
        </w:p>
        <w:p w14:paraId="2A3599F1" w14:textId="77777777" w:rsidR="00C45346" w:rsidRDefault="0052494E">
          <w:pPr>
            <w:pStyle w:val="TOC2"/>
            <w:tabs>
              <w:tab w:val="left" w:pos="880"/>
              <w:tab w:val="right" w:leader="dot" w:pos="9105"/>
            </w:tabs>
            <w:rPr>
              <w:rFonts w:eastAsiaTheme="minorEastAsia"/>
              <w:noProof/>
              <w:lang w:val="sw-KE" w:eastAsia="sw-KE"/>
            </w:rPr>
          </w:pPr>
          <w:hyperlink w:anchor="_Toc523758122" w:history="1">
            <w:r w:rsidR="00C45346" w:rsidRPr="00203A08">
              <w:rPr>
                <w:rStyle w:val="Hyperlink"/>
                <w:rFonts w:ascii="Times New Roman" w:hAnsi="Times New Roman" w:cs="Times New Roman"/>
                <w:b/>
                <w:noProof/>
                <w:lang w:val="en-GB"/>
              </w:rPr>
              <w:t>3.7</w:t>
            </w:r>
            <w:r w:rsidR="00C45346">
              <w:rPr>
                <w:rFonts w:eastAsiaTheme="minorEastAsia"/>
                <w:noProof/>
                <w:lang w:val="sw-KE" w:eastAsia="sw-KE"/>
              </w:rPr>
              <w:tab/>
            </w:r>
            <w:r w:rsidR="00C45346" w:rsidRPr="00203A08">
              <w:rPr>
                <w:rStyle w:val="Hyperlink"/>
                <w:rFonts w:ascii="Times New Roman" w:hAnsi="Times New Roman" w:cs="Times New Roman"/>
                <w:b/>
                <w:noProof/>
                <w:lang w:val="en-GB"/>
              </w:rPr>
              <w:t>Donations</w:t>
            </w:r>
            <w:r w:rsidR="00C45346">
              <w:rPr>
                <w:noProof/>
                <w:webHidden/>
              </w:rPr>
              <w:tab/>
            </w:r>
            <w:r w:rsidR="00C45346">
              <w:rPr>
                <w:noProof/>
                <w:webHidden/>
              </w:rPr>
              <w:fldChar w:fldCharType="begin"/>
            </w:r>
            <w:r w:rsidR="00C45346">
              <w:rPr>
                <w:noProof/>
                <w:webHidden/>
              </w:rPr>
              <w:instrText xml:space="preserve"> PAGEREF _Toc523758122 \h </w:instrText>
            </w:r>
            <w:r w:rsidR="00C45346">
              <w:rPr>
                <w:noProof/>
                <w:webHidden/>
              </w:rPr>
            </w:r>
            <w:r w:rsidR="00C45346">
              <w:rPr>
                <w:noProof/>
                <w:webHidden/>
              </w:rPr>
              <w:fldChar w:fldCharType="separate"/>
            </w:r>
            <w:r w:rsidR="00C45346">
              <w:rPr>
                <w:noProof/>
                <w:webHidden/>
              </w:rPr>
              <w:t>11</w:t>
            </w:r>
            <w:r w:rsidR="00C45346">
              <w:rPr>
                <w:noProof/>
                <w:webHidden/>
              </w:rPr>
              <w:fldChar w:fldCharType="end"/>
            </w:r>
          </w:hyperlink>
        </w:p>
        <w:p w14:paraId="655F6F04" w14:textId="77777777" w:rsidR="00C45346" w:rsidRDefault="0052494E">
          <w:pPr>
            <w:pStyle w:val="TOC2"/>
            <w:tabs>
              <w:tab w:val="left" w:pos="880"/>
              <w:tab w:val="right" w:leader="dot" w:pos="9105"/>
            </w:tabs>
            <w:rPr>
              <w:rFonts w:eastAsiaTheme="minorEastAsia"/>
              <w:noProof/>
              <w:lang w:val="sw-KE" w:eastAsia="sw-KE"/>
            </w:rPr>
          </w:pPr>
          <w:hyperlink w:anchor="_Toc523758123" w:history="1">
            <w:r w:rsidR="00C45346" w:rsidRPr="00203A08">
              <w:rPr>
                <w:rStyle w:val="Hyperlink"/>
                <w:rFonts w:ascii="Times New Roman" w:hAnsi="Times New Roman" w:cs="Times New Roman"/>
                <w:b/>
                <w:noProof/>
                <w:lang w:val="en-GB"/>
              </w:rPr>
              <w:t>3.8</w:t>
            </w:r>
            <w:r w:rsidR="00C45346">
              <w:rPr>
                <w:rFonts w:eastAsiaTheme="minorEastAsia"/>
                <w:noProof/>
                <w:lang w:val="sw-KE" w:eastAsia="sw-KE"/>
              </w:rPr>
              <w:tab/>
            </w:r>
            <w:r w:rsidR="00C45346" w:rsidRPr="00203A08">
              <w:rPr>
                <w:rStyle w:val="Hyperlink"/>
                <w:rFonts w:ascii="Times New Roman" w:hAnsi="Times New Roman" w:cs="Times New Roman"/>
                <w:b/>
                <w:noProof/>
                <w:lang w:val="en-GB"/>
              </w:rPr>
              <w:t>Procedure for selection and acquisition of library resources</w:t>
            </w:r>
            <w:r w:rsidR="00C45346">
              <w:rPr>
                <w:noProof/>
                <w:webHidden/>
              </w:rPr>
              <w:tab/>
            </w:r>
            <w:r w:rsidR="00C45346">
              <w:rPr>
                <w:noProof/>
                <w:webHidden/>
              </w:rPr>
              <w:fldChar w:fldCharType="begin"/>
            </w:r>
            <w:r w:rsidR="00C45346">
              <w:rPr>
                <w:noProof/>
                <w:webHidden/>
              </w:rPr>
              <w:instrText xml:space="preserve"> PAGEREF _Toc523758123 \h </w:instrText>
            </w:r>
            <w:r w:rsidR="00C45346">
              <w:rPr>
                <w:noProof/>
                <w:webHidden/>
              </w:rPr>
            </w:r>
            <w:r w:rsidR="00C45346">
              <w:rPr>
                <w:noProof/>
                <w:webHidden/>
              </w:rPr>
              <w:fldChar w:fldCharType="separate"/>
            </w:r>
            <w:r w:rsidR="00C45346">
              <w:rPr>
                <w:noProof/>
                <w:webHidden/>
              </w:rPr>
              <w:t>11</w:t>
            </w:r>
            <w:r w:rsidR="00C45346">
              <w:rPr>
                <w:noProof/>
                <w:webHidden/>
              </w:rPr>
              <w:fldChar w:fldCharType="end"/>
            </w:r>
          </w:hyperlink>
        </w:p>
        <w:p w14:paraId="1932DCB3" w14:textId="77777777" w:rsidR="00C45346" w:rsidRDefault="0052494E">
          <w:pPr>
            <w:pStyle w:val="TOC2"/>
            <w:tabs>
              <w:tab w:val="left" w:pos="880"/>
              <w:tab w:val="right" w:leader="dot" w:pos="9105"/>
            </w:tabs>
            <w:rPr>
              <w:rFonts w:eastAsiaTheme="minorEastAsia"/>
              <w:noProof/>
              <w:lang w:val="sw-KE" w:eastAsia="sw-KE"/>
            </w:rPr>
          </w:pPr>
          <w:hyperlink w:anchor="_Toc523758124" w:history="1">
            <w:r w:rsidR="00C45346" w:rsidRPr="00203A08">
              <w:rPr>
                <w:rStyle w:val="Hyperlink"/>
                <w:rFonts w:ascii="Times New Roman" w:hAnsi="Times New Roman" w:cs="Times New Roman"/>
                <w:b/>
                <w:noProof/>
                <w:lang w:val="en-GB"/>
              </w:rPr>
              <w:t>3.9</w:t>
            </w:r>
            <w:r w:rsidR="00C45346">
              <w:rPr>
                <w:rFonts w:eastAsiaTheme="minorEastAsia"/>
                <w:noProof/>
                <w:lang w:val="sw-KE" w:eastAsia="sw-KE"/>
              </w:rPr>
              <w:tab/>
            </w:r>
            <w:r w:rsidR="00C45346" w:rsidRPr="00203A08">
              <w:rPr>
                <w:rStyle w:val="Hyperlink"/>
                <w:rFonts w:ascii="Times New Roman" w:hAnsi="Times New Roman" w:cs="Times New Roman"/>
                <w:b/>
                <w:noProof/>
                <w:lang w:val="en-GB"/>
              </w:rPr>
              <w:t>Means of transportation/shipment</w:t>
            </w:r>
            <w:r w:rsidR="00C45346">
              <w:rPr>
                <w:noProof/>
                <w:webHidden/>
              </w:rPr>
              <w:tab/>
            </w:r>
            <w:r w:rsidR="00C45346">
              <w:rPr>
                <w:noProof/>
                <w:webHidden/>
              </w:rPr>
              <w:fldChar w:fldCharType="begin"/>
            </w:r>
            <w:r w:rsidR="00C45346">
              <w:rPr>
                <w:noProof/>
                <w:webHidden/>
              </w:rPr>
              <w:instrText xml:space="preserve"> PAGEREF _Toc523758124 \h </w:instrText>
            </w:r>
            <w:r w:rsidR="00C45346">
              <w:rPr>
                <w:noProof/>
                <w:webHidden/>
              </w:rPr>
            </w:r>
            <w:r w:rsidR="00C45346">
              <w:rPr>
                <w:noProof/>
                <w:webHidden/>
              </w:rPr>
              <w:fldChar w:fldCharType="separate"/>
            </w:r>
            <w:r w:rsidR="00C45346">
              <w:rPr>
                <w:noProof/>
                <w:webHidden/>
              </w:rPr>
              <w:t>12</w:t>
            </w:r>
            <w:r w:rsidR="00C45346">
              <w:rPr>
                <w:noProof/>
                <w:webHidden/>
              </w:rPr>
              <w:fldChar w:fldCharType="end"/>
            </w:r>
          </w:hyperlink>
        </w:p>
        <w:p w14:paraId="4F497640" w14:textId="77777777" w:rsidR="00C45346" w:rsidRDefault="0052494E">
          <w:pPr>
            <w:pStyle w:val="TOC2"/>
            <w:tabs>
              <w:tab w:val="left" w:pos="880"/>
              <w:tab w:val="right" w:leader="dot" w:pos="9105"/>
            </w:tabs>
            <w:rPr>
              <w:rFonts w:eastAsiaTheme="minorEastAsia"/>
              <w:noProof/>
              <w:lang w:val="sw-KE" w:eastAsia="sw-KE"/>
            </w:rPr>
          </w:pPr>
          <w:hyperlink w:anchor="_Toc523758125" w:history="1">
            <w:r w:rsidR="00C45346" w:rsidRPr="00203A08">
              <w:rPr>
                <w:rStyle w:val="Hyperlink"/>
                <w:rFonts w:ascii="Times New Roman" w:hAnsi="Times New Roman" w:cs="Times New Roman"/>
                <w:b/>
                <w:noProof/>
                <w:lang w:val="en-GB"/>
              </w:rPr>
              <w:t>3.10</w:t>
            </w:r>
            <w:r w:rsidR="00C45346">
              <w:rPr>
                <w:rFonts w:eastAsiaTheme="minorEastAsia"/>
                <w:noProof/>
                <w:lang w:val="sw-KE" w:eastAsia="sw-KE"/>
              </w:rPr>
              <w:tab/>
            </w:r>
            <w:r w:rsidR="00C45346" w:rsidRPr="00203A08">
              <w:rPr>
                <w:rStyle w:val="Hyperlink"/>
                <w:rFonts w:ascii="Times New Roman" w:hAnsi="Times New Roman" w:cs="Times New Roman"/>
                <w:b/>
                <w:noProof/>
                <w:lang w:val="en-GB"/>
              </w:rPr>
              <w:t>Subscription of journals.</w:t>
            </w:r>
            <w:r w:rsidR="00C45346">
              <w:rPr>
                <w:noProof/>
                <w:webHidden/>
              </w:rPr>
              <w:tab/>
            </w:r>
            <w:r w:rsidR="00C45346">
              <w:rPr>
                <w:noProof/>
                <w:webHidden/>
              </w:rPr>
              <w:fldChar w:fldCharType="begin"/>
            </w:r>
            <w:r w:rsidR="00C45346">
              <w:rPr>
                <w:noProof/>
                <w:webHidden/>
              </w:rPr>
              <w:instrText xml:space="preserve"> PAGEREF _Toc523758125 \h </w:instrText>
            </w:r>
            <w:r w:rsidR="00C45346">
              <w:rPr>
                <w:noProof/>
                <w:webHidden/>
              </w:rPr>
            </w:r>
            <w:r w:rsidR="00C45346">
              <w:rPr>
                <w:noProof/>
                <w:webHidden/>
              </w:rPr>
              <w:fldChar w:fldCharType="separate"/>
            </w:r>
            <w:r w:rsidR="00C45346">
              <w:rPr>
                <w:noProof/>
                <w:webHidden/>
              </w:rPr>
              <w:t>12</w:t>
            </w:r>
            <w:r w:rsidR="00C45346">
              <w:rPr>
                <w:noProof/>
                <w:webHidden/>
              </w:rPr>
              <w:fldChar w:fldCharType="end"/>
            </w:r>
          </w:hyperlink>
        </w:p>
        <w:p w14:paraId="504A4A11" w14:textId="77777777" w:rsidR="00C45346" w:rsidRDefault="0052494E">
          <w:pPr>
            <w:pStyle w:val="TOC2"/>
            <w:tabs>
              <w:tab w:val="left" w:pos="880"/>
              <w:tab w:val="right" w:leader="dot" w:pos="9105"/>
            </w:tabs>
            <w:rPr>
              <w:rFonts w:eastAsiaTheme="minorEastAsia"/>
              <w:noProof/>
              <w:lang w:val="sw-KE" w:eastAsia="sw-KE"/>
            </w:rPr>
          </w:pPr>
          <w:hyperlink w:anchor="_Toc523758126" w:history="1">
            <w:r w:rsidR="00C45346" w:rsidRPr="00203A08">
              <w:rPr>
                <w:rStyle w:val="Hyperlink"/>
                <w:rFonts w:ascii="Times New Roman" w:hAnsi="Times New Roman" w:cs="Times New Roman"/>
                <w:b/>
                <w:noProof/>
                <w:lang w:val="en-GB"/>
              </w:rPr>
              <w:t>3.11</w:t>
            </w:r>
            <w:r w:rsidR="00C45346">
              <w:rPr>
                <w:rFonts w:eastAsiaTheme="minorEastAsia"/>
                <w:noProof/>
                <w:lang w:val="sw-KE" w:eastAsia="sw-KE"/>
              </w:rPr>
              <w:tab/>
            </w:r>
            <w:r w:rsidR="00C45346" w:rsidRPr="00203A08">
              <w:rPr>
                <w:rStyle w:val="Hyperlink"/>
                <w:rFonts w:ascii="Times New Roman" w:hAnsi="Times New Roman" w:cs="Times New Roman"/>
                <w:b/>
                <w:noProof/>
                <w:lang w:val="en-GB"/>
              </w:rPr>
              <w:t>Policy review and record of approval</w:t>
            </w:r>
            <w:r w:rsidR="00C45346">
              <w:rPr>
                <w:noProof/>
                <w:webHidden/>
              </w:rPr>
              <w:tab/>
            </w:r>
            <w:r w:rsidR="00C45346">
              <w:rPr>
                <w:noProof/>
                <w:webHidden/>
              </w:rPr>
              <w:fldChar w:fldCharType="begin"/>
            </w:r>
            <w:r w:rsidR="00C45346">
              <w:rPr>
                <w:noProof/>
                <w:webHidden/>
              </w:rPr>
              <w:instrText xml:space="preserve"> PAGEREF _Toc523758126 \h </w:instrText>
            </w:r>
            <w:r w:rsidR="00C45346">
              <w:rPr>
                <w:noProof/>
                <w:webHidden/>
              </w:rPr>
            </w:r>
            <w:r w:rsidR="00C45346">
              <w:rPr>
                <w:noProof/>
                <w:webHidden/>
              </w:rPr>
              <w:fldChar w:fldCharType="separate"/>
            </w:r>
            <w:r w:rsidR="00C45346">
              <w:rPr>
                <w:noProof/>
                <w:webHidden/>
              </w:rPr>
              <w:t>12</w:t>
            </w:r>
            <w:r w:rsidR="00C45346">
              <w:rPr>
                <w:noProof/>
                <w:webHidden/>
              </w:rPr>
              <w:fldChar w:fldCharType="end"/>
            </w:r>
          </w:hyperlink>
        </w:p>
        <w:p w14:paraId="4D085FB1" w14:textId="77777777" w:rsidR="00C45346" w:rsidRDefault="0052494E">
          <w:pPr>
            <w:pStyle w:val="TOC1"/>
            <w:tabs>
              <w:tab w:val="left" w:pos="440"/>
              <w:tab w:val="right" w:leader="dot" w:pos="9105"/>
            </w:tabs>
            <w:rPr>
              <w:rFonts w:eastAsiaTheme="minorEastAsia"/>
              <w:noProof/>
              <w:lang w:val="sw-KE" w:eastAsia="sw-KE"/>
            </w:rPr>
          </w:pPr>
          <w:hyperlink w:anchor="_Toc523758127" w:history="1">
            <w:r w:rsidR="00C45346" w:rsidRPr="00203A08">
              <w:rPr>
                <w:rStyle w:val="Hyperlink"/>
                <w:rFonts w:ascii="Times New Roman" w:eastAsia="Calibri" w:hAnsi="Times New Roman" w:cs="Times New Roman"/>
                <w:b/>
                <w:noProof/>
                <w:lang w:val="en-GB" w:eastAsia="sw-KE"/>
              </w:rPr>
              <w:t>4.</w:t>
            </w:r>
            <w:r w:rsidR="00C45346">
              <w:rPr>
                <w:rFonts w:eastAsiaTheme="minorEastAsia"/>
                <w:noProof/>
                <w:lang w:val="sw-KE" w:eastAsia="sw-KE"/>
              </w:rPr>
              <w:tab/>
            </w:r>
            <w:r w:rsidR="00C45346" w:rsidRPr="00203A08">
              <w:rPr>
                <w:rStyle w:val="Hyperlink"/>
                <w:rFonts w:ascii="Times New Roman" w:eastAsia="Calibri" w:hAnsi="Times New Roman" w:cs="Times New Roman"/>
                <w:b/>
                <w:noProof/>
                <w:lang w:val="en-GB" w:eastAsia="sw-KE"/>
              </w:rPr>
              <w:t>CIRCULATION POLICY</w:t>
            </w:r>
            <w:r w:rsidR="00C45346">
              <w:rPr>
                <w:noProof/>
                <w:webHidden/>
              </w:rPr>
              <w:tab/>
            </w:r>
            <w:r w:rsidR="00C45346">
              <w:rPr>
                <w:noProof/>
                <w:webHidden/>
              </w:rPr>
              <w:fldChar w:fldCharType="begin"/>
            </w:r>
            <w:r w:rsidR="00C45346">
              <w:rPr>
                <w:noProof/>
                <w:webHidden/>
              </w:rPr>
              <w:instrText xml:space="preserve"> PAGEREF _Toc523758127 \h </w:instrText>
            </w:r>
            <w:r w:rsidR="00C45346">
              <w:rPr>
                <w:noProof/>
                <w:webHidden/>
              </w:rPr>
            </w:r>
            <w:r w:rsidR="00C45346">
              <w:rPr>
                <w:noProof/>
                <w:webHidden/>
              </w:rPr>
              <w:fldChar w:fldCharType="separate"/>
            </w:r>
            <w:r w:rsidR="00C45346">
              <w:rPr>
                <w:noProof/>
                <w:webHidden/>
              </w:rPr>
              <w:t>13</w:t>
            </w:r>
            <w:r w:rsidR="00C45346">
              <w:rPr>
                <w:noProof/>
                <w:webHidden/>
              </w:rPr>
              <w:fldChar w:fldCharType="end"/>
            </w:r>
          </w:hyperlink>
        </w:p>
        <w:p w14:paraId="554BEA42" w14:textId="77777777" w:rsidR="00C45346" w:rsidRDefault="0052494E">
          <w:pPr>
            <w:pStyle w:val="TOC1"/>
            <w:tabs>
              <w:tab w:val="left" w:pos="440"/>
              <w:tab w:val="right" w:leader="dot" w:pos="9105"/>
            </w:tabs>
            <w:rPr>
              <w:rFonts w:eastAsiaTheme="minorEastAsia"/>
              <w:noProof/>
              <w:lang w:val="sw-KE" w:eastAsia="sw-KE"/>
            </w:rPr>
          </w:pPr>
          <w:hyperlink w:anchor="_Toc523758128" w:history="1">
            <w:r w:rsidR="00C45346" w:rsidRPr="00203A08">
              <w:rPr>
                <w:rStyle w:val="Hyperlink"/>
                <w:rFonts w:ascii="Times New Roman" w:eastAsia="Calibri" w:hAnsi="Times New Roman" w:cs="Times New Roman"/>
                <w:b/>
                <w:noProof/>
                <w:lang w:val="en-GB" w:eastAsia="sw-KE"/>
              </w:rPr>
              <w:t>5.</w:t>
            </w:r>
            <w:r w:rsidR="00C45346">
              <w:rPr>
                <w:rFonts w:eastAsiaTheme="minorEastAsia"/>
                <w:noProof/>
                <w:lang w:val="sw-KE" w:eastAsia="sw-KE"/>
              </w:rPr>
              <w:tab/>
            </w:r>
            <w:r w:rsidR="00C45346" w:rsidRPr="00203A08">
              <w:rPr>
                <w:rStyle w:val="Hyperlink"/>
                <w:rFonts w:ascii="Times New Roman" w:eastAsia="Calibri" w:hAnsi="Times New Roman" w:cs="Times New Roman"/>
                <w:b/>
                <w:noProof/>
                <w:lang w:val="en-GB" w:eastAsia="sw-KE"/>
              </w:rPr>
              <w:t>CATALOGUING AND CLASSIFICATION</w:t>
            </w:r>
            <w:r w:rsidR="00C45346">
              <w:rPr>
                <w:noProof/>
                <w:webHidden/>
              </w:rPr>
              <w:tab/>
            </w:r>
            <w:r w:rsidR="00C45346">
              <w:rPr>
                <w:noProof/>
                <w:webHidden/>
              </w:rPr>
              <w:fldChar w:fldCharType="begin"/>
            </w:r>
            <w:r w:rsidR="00C45346">
              <w:rPr>
                <w:noProof/>
                <w:webHidden/>
              </w:rPr>
              <w:instrText xml:space="preserve"> PAGEREF _Toc523758128 \h </w:instrText>
            </w:r>
            <w:r w:rsidR="00C45346">
              <w:rPr>
                <w:noProof/>
                <w:webHidden/>
              </w:rPr>
            </w:r>
            <w:r w:rsidR="00C45346">
              <w:rPr>
                <w:noProof/>
                <w:webHidden/>
              </w:rPr>
              <w:fldChar w:fldCharType="separate"/>
            </w:r>
            <w:r w:rsidR="00C45346">
              <w:rPr>
                <w:noProof/>
                <w:webHidden/>
              </w:rPr>
              <w:t>13</w:t>
            </w:r>
            <w:r w:rsidR="00C45346">
              <w:rPr>
                <w:noProof/>
                <w:webHidden/>
              </w:rPr>
              <w:fldChar w:fldCharType="end"/>
            </w:r>
          </w:hyperlink>
        </w:p>
        <w:p w14:paraId="5C66C176" w14:textId="77777777" w:rsidR="00C45346" w:rsidRDefault="0052494E">
          <w:pPr>
            <w:pStyle w:val="TOC2"/>
            <w:tabs>
              <w:tab w:val="left" w:pos="880"/>
              <w:tab w:val="right" w:leader="dot" w:pos="9105"/>
            </w:tabs>
            <w:rPr>
              <w:rFonts w:eastAsiaTheme="minorEastAsia"/>
              <w:noProof/>
              <w:lang w:val="sw-KE" w:eastAsia="sw-KE"/>
            </w:rPr>
          </w:pPr>
          <w:hyperlink w:anchor="_Toc523758131" w:history="1">
            <w:r w:rsidR="00C45346" w:rsidRPr="00203A08">
              <w:rPr>
                <w:rStyle w:val="Hyperlink"/>
                <w:rFonts w:ascii="Times New Roman" w:eastAsia="Calibri" w:hAnsi="Times New Roman" w:cs="Times New Roman"/>
                <w:b/>
                <w:noProof/>
                <w:lang w:val="en-GB" w:eastAsia="sw-KE"/>
              </w:rPr>
              <w:t>5.1</w:t>
            </w:r>
            <w:r w:rsidR="00C45346">
              <w:rPr>
                <w:rFonts w:eastAsiaTheme="minorEastAsia"/>
                <w:noProof/>
                <w:lang w:val="sw-KE" w:eastAsia="sw-KE"/>
              </w:rPr>
              <w:tab/>
            </w:r>
            <w:r w:rsidR="00C45346" w:rsidRPr="00203A08">
              <w:rPr>
                <w:rStyle w:val="Hyperlink"/>
                <w:rFonts w:ascii="Times New Roman" w:eastAsia="Calibri" w:hAnsi="Times New Roman" w:cs="Times New Roman"/>
                <w:b/>
                <w:noProof/>
                <w:lang w:val="en-GB" w:eastAsia="sw-KE"/>
              </w:rPr>
              <w:t>Materials that will not be catalogued</w:t>
            </w:r>
            <w:r w:rsidR="00C45346">
              <w:rPr>
                <w:noProof/>
                <w:webHidden/>
              </w:rPr>
              <w:tab/>
            </w:r>
            <w:r w:rsidR="00C45346">
              <w:rPr>
                <w:noProof/>
                <w:webHidden/>
              </w:rPr>
              <w:fldChar w:fldCharType="begin"/>
            </w:r>
            <w:r w:rsidR="00C45346">
              <w:rPr>
                <w:noProof/>
                <w:webHidden/>
              </w:rPr>
              <w:instrText xml:space="preserve"> PAGEREF _Toc523758131 \h </w:instrText>
            </w:r>
            <w:r w:rsidR="00C45346">
              <w:rPr>
                <w:noProof/>
                <w:webHidden/>
              </w:rPr>
            </w:r>
            <w:r w:rsidR="00C45346">
              <w:rPr>
                <w:noProof/>
                <w:webHidden/>
              </w:rPr>
              <w:fldChar w:fldCharType="separate"/>
            </w:r>
            <w:r w:rsidR="00C45346">
              <w:rPr>
                <w:noProof/>
                <w:webHidden/>
              </w:rPr>
              <w:t>13</w:t>
            </w:r>
            <w:r w:rsidR="00C45346">
              <w:rPr>
                <w:noProof/>
                <w:webHidden/>
              </w:rPr>
              <w:fldChar w:fldCharType="end"/>
            </w:r>
          </w:hyperlink>
        </w:p>
        <w:p w14:paraId="6D18C3C0" w14:textId="77777777" w:rsidR="00C45346" w:rsidRDefault="0052494E">
          <w:pPr>
            <w:pStyle w:val="TOC2"/>
            <w:tabs>
              <w:tab w:val="left" w:pos="880"/>
              <w:tab w:val="right" w:leader="dot" w:pos="9105"/>
            </w:tabs>
            <w:rPr>
              <w:rFonts w:eastAsiaTheme="minorEastAsia"/>
              <w:noProof/>
              <w:lang w:val="sw-KE" w:eastAsia="sw-KE"/>
            </w:rPr>
          </w:pPr>
          <w:hyperlink w:anchor="_Toc523758132" w:history="1">
            <w:r w:rsidR="00C45346" w:rsidRPr="00203A08">
              <w:rPr>
                <w:rStyle w:val="Hyperlink"/>
                <w:rFonts w:ascii="Times New Roman" w:hAnsi="Times New Roman" w:cs="Times New Roman"/>
                <w:b/>
                <w:noProof/>
                <w:lang w:val="en-GB"/>
              </w:rPr>
              <w:t>5.2</w:t>
            </w:r>
            <w:r w:rsidR="00C45346">
              <w:rPr>
                <w:rFonts w:eastAsiaTheme="minorEastAsia"/>
                <w:noProof/>
                <w:lang w:val="sw-KE" w:eastAsia="sw-KE"/>
              </w:rPr>
              <w:tab/>
            </w:r>
            <w:r w:rsidR="00C45346" w:rsidRPr="00203A08">
              <w:rPr>
                <w:rStyle w:val="Hyperlink"/>
                <w:rFonts w:ascii="Times New Roman" w:hAnsi="Times New Roman" w:cs="Times New Roman"/>
                <w:b/>
                <w:noProof/>
                <w:lang w:val="en-GB"/>
              </w:rPr>
              <w:t>Materials that will be catalogued</w:t>
            </w:r>
            <w:r w:rsidR="00C45346">
              <w:rPr>
                <w:noProof/>
                <w:webHidden/>
              </w:rPr>
              <w:tab/>
            </w:r>
            <w:r w:rsidR="00C45346">
              <w:rPr>
                <w:noProof/>
                <w:webHidden/>
              </w:rPr>
              <w:fldChar w:fldCharType="begin"/>
            </w:r>
            <w:r w:rsidR="00C45346">
              <w:rPr>
                <w:noProof/>
                <w:webHidden/>
              </w:rPr>
              <w:instrText xml:space="preserve"> PAGEREF _Toc523758132 \h </w:instrText>
            </w:r>
            <w:r w:rsidR="00C45346">
              <w:rPr>
                <w:noProof/>
                <w:webHidden/>
              </w:rPr>
            </w:r>
            <w:r w:rsidR="00C45346">
              <w:rPr>
                <w:noProof/>
                <w:webHidden/>
              </w:rPr>
              <w:fldChar w:fldCharType="separate"/>
            </w:r>
            <w:r w:rsidR="00C45346">
              <w:rPr>
                <w:noProof/>
                <w:webHidden/>
              </w:rPr>
              <w:t>14</w:t>
            </w:r>
            <w:r w:rsidR="00C45346">
              <w:rPr>
                <w:noProof/>
                <w:webHidden/>
              </w:rPr>
              <w:fldChar w:fldCharType="end"/>
            </w:r>
          </w:hyperlink>
        </w:p>
        <w:p w14:paraId="6A1A8E90" w14:textId="77777777" w:rsidR="00C45346" w:rsidRDefault="0052494E">
          <w:pPr>
            <w:pStyle w:val="TOC2"/>
            <w:tabs>
              <w:tab w:val="left" w:pos="880"/>
              <w:tab w:val="right" w:leader="dot" w:pos="9105"/>
            </w:tabs>
            <w:rPr>
              <w:rFonts w:eastAsiaTheme="minorEastAsia"/>
              <w:noProof/>
              <w:lang w:val="sw-KE" w:eastAsia="sw-KE"/>
            </w:rPr>
          </w:pPr>
          <w:hyperlink w:anchor="_Toc523758133" w:history="1">
            <w:r w:rsidR="00C45346" w:rsidRPr="00203A08">
              <w:rPr>
                <w:rStyle w:val="Hyperlink"/>
                <w:rFonts w:ascii="Times New Roman" w:eastAsia="Calibri" w:hAnsi="Times New Roman" w:cs="Times New Roman"/>
                <w:b/>
                <w:noProof/>
                <w:lang w:val="en-GB" w:eastAsia="sw-KE"/>
              </w:rPr>
              <w:t>5.3</w:t>
            </w:r>
            <w:r w:rsidR="00C45346">
              <w:rPr>
                <w:rFonts w:eastAsiaTheme="minorEastAsia"/>
                <w:noProof/>
                <w:lang w:val="sw-KE" w:eastAsia="sw-KE"/>
              </w:rPr>
              <w:tab/>
            </w:r>
            <w:r w:rsidR="00C45346" w:rsidRPr="00203A08">
              <w:rPr>
                <w:rStyle w:val="Hyperlink"/>
                <w:rFonts w:ascii="Times New Roman" w:eastAsia="Calibri" w:hAnsi="Times New Roman" w:cs="Times New Roman"/>
                <w:b/>
                <w:noProof/>
                <w:lang w:val="en-GB" w:eastAsia="sw-KE"/>
              </w:rPr>
              <w:t>Call Numbers</w:t>
            </w:r>
            <w:r w:rsidR="00C45346">
              <w:rPr>
                <w:noProof/>
                <w:webHidden/>
              </w:rPr>
              <w:tab/>
            </w:r>
            <w:r w:rsidR="00C45346">
              <w:rPr>
                <w:noProof/>
                <w:webHidden/>
              </w:rPr>
              <w:fldChar w:fldCharType="begin"/>
            </w:r>
            <w:r w:rsidR="00C45346">
              <w:rPr>
                <w:noProof/>
                <w:webHidden/>
              </w:rPr>
              <w:instrText xml:space="preserve"> PAGEREF _Toc523758133 \h </w:instrText>
            </w:r>
            <w:r w:rsidR="00C45346">
              <w:rPr>
                <w:noProof/>
                <w:webHidden/>
              </w:rPr>
            </w:r>
            <w:r w:rsidR="00C45346">
              <w:rPr>
                <w:noProof/>
                <w:webHidden/>
              </w:rPr>
              <w:fldChar w:fldCharType="separate"/>
            </w:r>
            <w:r w:rsidR="00C45346">
              <w:rPr>
                <w:noProof/>
                <w:webHidden/>
              </w:rPr>
              <w:t>14</w:t>
            </w:r>
            <w:r w:rsidR="00C45346">
              <w:rPr>
                <w:noProof/>
                <w:webHidden/>
              </w:rPr>
              <w:fldChar w:fldCharType="end"/>
            </w:r>
          </w:hyperlink>
        </w:p>
        <w:p w14:paraId="17DC2739" w14:textId="77777777" w:rsidR="00C45346" w:rsidRDefault="0052494E">
          <w:pPr>
            <w:pStyle w:val="TOC2"/>
            <w:tabs>
              <w:tab w:val="left" w:pos="880"/>
              <w:tab w:val="right" w:leader="dot" w:pos="9105"/>
            </w:tabs>
            <w:rPr>
              <w:rFonts w:eastAsiaTheme="minorEastAsia"/>
              <w:noProof/>
              <w:lang w:val="sw-KE" w:eastAsia="sw-KE"/>
            </w:rPr>
          </w:pPr>
          <w:hyperlink w:anchor="_Toc523758134" w:history="1">
            <w:r w:rsidR="00C45346" w:rsidRPr="00203A08">
              <w:rPr>
                <w:rStyle w:val="Hyperlink"/>
                <w:rFonts w:ascii="Times New Roman" w:eastAsia="Calibri" w:hAnsi="Times New Roman" w:cs="Times New Roman"/>
                <w:b/>
                <w:noProof/>
                <w:lang w:val="en-GB" w:eastAsia="sw-KE"/>
              </w:rPr>
              <w:t>5.4</w:t>
            </w:r>
            <w:r w:rsidR="00C45346">
              <w:rPr>
                <w:rFonts w:eastAsiaTheme="minorEastAsia"/>
                <w:noProof/>
                <w:lang w:val="sw-KE" w:eastAsia="sw-KE"/>
              </w:rPr>
              <w:tab/>
            </w:r>
            <w:r w:rsidR="00C45346" w:rsidRPr="00203A08">
              <w:rPr>
                <w:rStyle w:val="Hyperlink"/>
                <w:rFonts w:ascii="Times New Roman" w:eastAsia="Calibri" w:hAnsi="Times New Roman" w:cs="Times New Roman"/>
                <w:b/>
                <w:noProof/>
                <w:lang w:val="en-GB" w:eastAsia="sw-KE"/>
              </w:rPr>
              <w:t>Bibliographic Control &amp; Processing Policies for Non-Book Materials</w:t>
            </w:r>
            <w:r w:rsidR="00C45346">
              <w:rPr>
                <w:noProof/>
                <w:webHidden/>
              </w:rPr>
              <w:tab/>
            </w:r>
            <w:r w:rsidR="00C45346">
              <w:rPr>
                <w:noProof/>
                <w:webHidden/>
              </w:rPr>
              <w:fldChar w:fldCharType="begin"/>
            </w:r>
            <w:r w:rsidR="00C45346">
              <w:rPr>
                <w:noProof/>
                <w:webHidden/>
              </w:rPr>
              <w:instrText xml:space="preserve"> PAGEREF _Toc523758134 \h </w:instrText>
            </w:r>
            <w:r w:rsidR="00C45346">
              <w:rPr>
                <w:noProof/>
                <w:webHidden/>
              </w:rPr>
            </w:r>
            <w:r w:rsidR="00C45346">
              <w:rPr>
                <w:noProof/>
                <w:webHidden/>
              </w:rPr>
              <w:fldChar w:fldCharType="separate"/>
            </w:r>
            <w:r w:rsidR="00C45346">
              <w:rPr>
                <w:noProof/>
                <w:webHidden/>
              </w:rPr>
              <w:t>14</w:t>
            </w:r>
            <w:r w:rsidR="00C45346">
              <w:rPr>
                <w:noProof/>
                <w:webHidden/>
              </w:rPr>
              <w:fldChar w:fldCharType="end"/>
            </w:r>
          </w:hyperlink>
        </w:p>
        <w:p w14:paraId="73D96150" w14:textId="77777777" w:rsidR="00C45346" w:rsidRDefault="0052494E">
          <w:pPr>
            <w:pStyle w:val="TOC1"/>
            <w:tabs>
              <w:tab w:val="left" w:pos="440"/>
              <w:tab w:val="right" w:leader="dot" w:pos="9105"/>
            </w:tabs>
            <w:rPr>
              <w:rFonts w:eastAsiaTheme="minorEastAsia"/>
              <w:noProof/>
              <w:lang w:val="sw-KE" w:eastAsia="sw-KE"/>
            </w:rPr>
          </w:pPr>
          <w:hyperlink w:anchor="_Toc523758135" w:history="1">
            <w:r w:rsidR="00C45346" w:rsidRPr="00203A08">
              <w:rPr>
                <w:rStyle w:val="Hyperlink"/>
                <w:rFonts w:ascii="Times New Roman" w:hAnsi="Times New Roman" w:cs="Times New Roman"/>
                <w:b/>
                <w:noProof/>
                <w:lang w:val="en-GB"/>
              </w:rPr>
              <w:t>6</w:t>
            </w:r>
            <w:r w:rsidR="00C45346">
              <w:rPr>
                <w:rFonts w:eastAsiaTheme="minorEastAsia"/>
                <w:noProof/>
                <w:lang w:val="sw-KE" w:eastAsia="sw-KE"/>
              </w:rPr>
              <w:tab/>
            </w:r>
            <w:r w:rsidR="00C45346" w:rsidRPr="00203A08">
              <w:rPr>
                <w:rStyle w:val="Hyperlink"/>
                <w:rFonts w:ascii="Times New Roman" w:hAnsi="Times New Roman" w:cs="Times New Roman"/>
                <w:b/>
                <w:noProof/>
                <w:lang w:val="en-GB"/>
              </w:rPr>
              <w:t>INFORMATION RESOURCES PRESERVATION POLICY</w:t>
            </w:r>
            <w:r w:rsidR="00C45346">
              <w:rPr>
                <w:noProof/>
                <w:webHidden/>
              </w:rPr>
              <w:tab/>
            </w:r>
            <w:r w:rsidR="00C45346">
              <w:rPr>
                <w:noProof/>
                <w:webHidden/>
              </w:rPr>
              <w:fldChar w:fldCharType="begin"/>
            </w:r>
            <w:r w:rsidR="00C45346">
              <w:rPr>
                <w:noProof/>
                <w:webHidden/>
              </w:rPr>
              <w:instrText xml:space="preserve"> PAGEREF _Toc523758135 \h </w:instrText>
            </w:r>
            <w:r w:rsidR="00C45346">
              <w:rPr>
                <w:noProof/>
                <w:webHidden/>
              </w:rPr>
            </w:r>
            <w:r w:rsidR="00C45346">
              <w:rPr>
                <w:noProof/>
                <w:webHidden/>
              </w:rPr>
              <w:fldChar w:fldCharType="separate"/>
            </w:r>
            <w:r w:rsidR="00C45346">
              <w:rPr>
                <w:noProof/>
                <w:webHidden/>
              </w:rPr>
              <w:t>16</w:t>
            </w:r>
            <w:r w:rsidR="00C45346">
              <w:rPr>
                <w:noProof/>
                <w:webHidden/>
              </w:rPr>
              <w:fldChar w:fldCharType="end"/>
            </w:r>
          </w:hyperlink>
        </w:p>
        <w:p w14:paraId="75772F53" w14:textId="77777777" w:rsidR="00C45346" w:rsidRDefault="0052494E">
          <w:pPr>
            <w:pStyle w:val="TOC1"/>
            <w:tabs>
              <w:tab w:val="left" w:pos="440"/>
              <w:tab w:val="right" w:leader="dot" w:pos="9105"/>
            </w:tabs>
            <w:rPr>
              <w:rFonts w:eastAsiaTheme="minorEastAsia"/>
              <w:noProof/>
              <w:lang w:val="sw-KE" w:eastAsia="sw-KE"/>
            </w:rPr>
          </w:pPr>
          <w:hyperlink w:anchor="_Toc523758136" w:history="1">
            <w:r w:rsidR="00C45346" w:rsidRPr="00203A08">
              <w:rPr>
                <w:rStyle w:val="Hyperlink"/>
                <w:rFonts w:ascii="Times New Roman" w:hAnsi="Times New Roman" w:cs="Times New Roman"/>
                <w:b/>
                <w:noProof/>
                <w:lang w:val="en-GB"/>
              </w:rPr>
              <w:t>7</w:t>
            </w:r>
            <w:r w:rsidR="00C45346">
              <w:rPr>
                <w:rFonts w:eastAsiaTheme="minorEastAsia"/>
                <w:noProof/>
                <w:lang w:val="sw-KE" w:eastAsia="sw-KE"/>
              </w:rPr>
              <w:tab/>
            </w:r>
            <w:r w:rsidR="00C45346" w:rsidRPr="00203A08">
              <w:rPr>
                <w:rStyle w:val="Hyperlink"/>
                <w:rFonts w:ascii="Times New Roman" w:hAnsi="Times New Roman" w:cs="Times New Roman"/>
                <w:b/>
                <w:noProof/>
                <w:lang w:val="en-GB"/>
              </w:rPr>
              <w:t>INFORMATION LITERACY POLICY.</w:t>
            </w:r>
            <w:r w:rsidR="00C45346">
              <w:rPr>
                <w:noProof/>
                <w:webHidden/>
              </w:rPr>
              <w:tab/>
            </w:r>
            <w:r w:rsidR="00C45346">
              <w:rPr>
                <w:noProof/>
                <w:webHidden/>
              </w:rPr>
              <w:fldChar w:fldCharType="begin"/>
            </w:r>
            <w:r w:rsidR="00C45346">
              <w:rPr>
                <w:noProof/>
                <w:webHidden/>
              </w:rPr>
              <w:instrText xml:space="preserve"> PAGEREF _Toc523758136 \h </w:instrText>
            </w:r>
            <w:r w:rsidR="00C45346">
              <w:rPr>
                <w:noProof/>
                <w:webHidden/>
              </w:rPr>
            </w:r>
            <w:r w:rsidR="00C45346">
              <w:rPr>
                <w:noProof/>
                <w:webHidden/>
              </w:rPr>
              <w:fldChar w:fldCharType="separate"/>
            </w:r>
            <w:r w:rsidR="00C45346">
              <w:rPr>
                <w:noProof/>
                <w:webHidden/>
              </w:rPr>
              <w:t>17</w:t>
            </w:r>
            <w:r w:rsidR="00C45346">
              <w:rPr>
                <w:noProof/>
                <w:webHidden/>
              </w:rPr>
              <w:fldChar w:fldCharType="end"/>
            </w:r>
          </w:hyperlink>
        </w:p>
        <w:p w14:paraId="785F6754" w14:textId="77777777" w:rsidR="00C45346" w:rsidRDefault="0052494E">
          <w:pPr>
            <w:pStyle w:val="TOC2"/>
            <w:tabs>
              <w:tab w:val="left" w:pos="880"/>
              <w:tab w:val="right" w:leader="dot" w:pos="9105"/>
            </w:tabs>
            <w:rPr>
              <w:rFonts w:eastAsiaTheme="minorEastAsia"/>
              <w:noProof/>
              <w:lang w:val="sw-KE" w:eastAsia="sw-KE"/>
            </w:rPr>
          </w:pPr>
          <w:hyperlink w:anchor="_Toc523758137" w:history="1">
            <w:r w:rsidR="00C45346" w:rsidRPr="00203A08">
              <w:rPr>
                <w:rStyle w:val="Hyperlink"/>
                <w:rFonts w:ascii="Times New Roman" w:hAnsi="Times New Roman" w:cs="Times New Roman"/>
                <w:b/>
                <w:noProof/>
                <w:lang w:val="en-GB"/>
              </w:rPr>
              <w:t>7.1</w:t>
            </w:r>
            <w:r w:rsidR="00C45346">
              <w:rPr>
                <w:rFonts w:eastAsiaTheme="minorEastAsia"/>
                <w:noProof/>
                <w:lang w:val="sw-KE" w:eastAsia="sw-KE"/>
              </w:rPr>
              <w:tab/>
            </w:r>
            <w:r w:rsidR="00C45346" w:rsidRPr="00203A08">
              <w:rPr>
                <w:rStyle w:val="Hyperlink"/>
                <w:rFonts w:ascii="Times New Roman" w:hAnsi="Times New Roman" w:cs="Times New Roman"/>
                <w:b/>
                <w:noProof/>
                <w:lang w:val="en-GB"/>
              </w:rPr>
              <w:t>Introduction</w:t>
            </w:r>
            <w:r w:rsidR="00C45346">
              <w:rPr>
                <w:noProof/>
                <w:webHidden/>
              </w:rPr>
              <w:tab/>
            </w:r>
            <w:r w:rsidR="00C45346">
              <w:rPr>
                <w:noProof/>
                <w:webHidden/>
              </w:rPr>
              <w:fldChar w:fldCharType="begin"/>
            </w:r>
            <w:r w:rsidR="00C45346">
              <w:rPr>
                <w:noProof/>
                <w:webHidden/>
              </w:rPr>
              <w:instrText xml:space="preserve"> PAGEREF _Toc523758137 \h </w:instrText>
            </w:r>
            <w:r w:rsidR="00C45346">
              <w:rPr>
                <w:noProof/>
                <w:webHidden/>
              </w:rPr>
            </w:r>
            <w:r w:rsidR="00C45346">
              <w:rPr>
                <w:noProof/>
                <w:webHidden/>
              </w:rPr>
              <w:fldChar w:fldCharType="separate"/>
            </w:r>
            <w:r w:rsidR="00C45346">
              <w:rPr>
                <w:noProof/>
                <w:webHidden/>
              </w:rPr>
              <w:t>17</w:t>
            </w:r>
            <w:r w:rsidR="00C45346">
              <w:rPr>
                <w:noProof/>
                <w:webHidden/>
              </w:rPr>
              <w:fldChar w:fldCharType="end"/>
            </w:r>
          </w:hyperlink>
        </w:p>
        <w:p w14:paraId="7F0BFC2B" w14:textId="77777777" w:rsidR="00C45346" w:rsidRDefault="0052494E">
          <w:pPr>
            <w:pStyle w:val="TOC2"/>
            <w:tabs>
              <w:tab w:val="left" w:pos="880"/>
              <w:tab w:val="right" w:leader="dot" w:pos="9105"/>
            </w:tabs>
            <w:rPr>
              <w:rFonts w:eastAsiaTheme="minorEastAsia"/>
              <w:noProof/>
              <w:lang w:val="sw-KE" w:eastAsia="sw-KE"/>
            </w:rPr>
          </w:pPr>
          <w:hyperlink w:anchor="_Toc523758138" w:history="1">
            <w:r w:rsidR="00C45346" w:rsidRPr="00203A08">
              <w:rPr>
                <w:rStyle w:val="Hyperlink"/>
                <w:rFonts w:ascii="Times New Roman" w:hAnsi="Times New Roman" w:cs="Times New Roman"/>
                <w:b/>
                <w:noProof/>
              </w:rPr>
              <w:t>7.2</w:t>
            </w:r>
            <w:r w:rsidR="00C45346">
              <w:rPr>
                <w:rFonts w:eastAsiaTheme="minorEastAsia"/>
                <w:noProof/>
                <w:lang w:val="sw-KE" w:eastAsia="sw-KE"/>
              </w:rPr>
              <w:tab/>
            </w:r>
            <w:r w:rsidR="00C45346" w:rsidRPr="00203A08">
              <w:rPr>
                <w:rStyle w:val="Hyperlink"/>
                <w:rFonts w:ascii="Times New Roman" w:hAnsi="Times New Roman" w:cs="Times New Roman"/>
                <w:b/>
                <w:noProof/>
              </w:rPr>
              <w:t>Definition of Information Literacy</w:t>
            </w:r>
            <w:r w:rsidR="00C45346">
              <w:rPr>
                <w:noProof/>
                <w:webHidden/>
              </w:rPr>
              <w:tab/>
            </w:r>
            <w:r w:rsidR="00C45346">
              <w:rPr>
                <w:noProof/>
                <w:webHidden/>
              </w:rPr>
              <w:fldChar w:fldCharType="begin"/>
            </w:r>
            <w:r w:rsidR="00C45346">
              <w:rPr>
                <w:noProof/>
                <w:webHidden/>
              </w:rPr>
              <w:instrText xml:space="preserve"> PAGEREF _Toc523758138 \h </w:instrText>
            </w:r>
            <w:r w:rsidR="00C45346">
              <w:rPr>
                <w:noProof/>
                <w:webHidden/>
              </w:rPr>
            </w:r>
            <w:r w:rsidR="00C45346">
              <w:rPr>
                <w:noProof/>
                <w:webHidden/>
              </w:rPr>
              <w:fldChar w:fldCharType="separate"/>
            </w:r>
            <w:r w:rsidR="00C45346">
              <w:rPr>
                <w:noProof/>
                <w:webHidden/>
              </w:rPr>
              <w:t>17</w:t>
            </w:r>
            <w:r w:rsidR="00C45346">
              <w:rPr>
                <w:noProof/>
                <w:webHidden/>
              </w:rPr>
              <w:fldChar w:fldCharType="end"/>
            </w:r>
          </w:hyperlink>
        </w:p>
        <w:p w14:paraId="09D60B2A" w14:textId="77777777" w:rsidR="00C45346" w:rsidRDefault="0052494E">
          <w:pPr>
            <w:pStyle w:val="TOC2"/>
            <w:tabs>
              <w:tab w:val="left" w:pos="880"/>
              <w:tab w:val="right" w:leader="dot" w:pos="9105"/>
            </w:tabs>
            <w:rPr>
              <w:rFonts w:eastAsiaTheme="minorEastAsia"/>
              <w:noProof/>
              <w:lang w:val="sw-KE" w:eastAsia="sw-KE"/>
            </w:rPr>
          </w:pPr>
          <w:hyperlink w:anchor="_Toc523758139" w:history="1">
            <w:r w:rsidR="00C45346" w:rsidRPr="00203A08">
              <w:rPr>
                <w:rStyle w:val="Hyperlink"/>
                <w:rFonts w:ascii="Times New Roman" w:hAnsi="Times New Roman"/>
                <w:b/>
                <w:bCs/>
                <w:noProof/>
                <w:lang w:val="en-GB"/>
              </w:rPr>
              <w:t>7.3</w:t>
            </w:r>
            <w:r w:rsidR="00C45346">
              <w:rPr>
                <w:rFonts w:eastAsiaTheme="minorEastAsia"/>
                <w:noProof/>
                <w:lang w:val="sw-KE" w:eastAsia="sw-KE"/>
              </w:rPr>
              <w:tab/>
            </w:r>
            <w:r w:rsidR="00C45346" w:rsidRPr="00203A08">
              <w:rPr>
                <w:rStyle w:val="Hyperlink"/>
                <w:rFonts w:ascii="Times New Roman" w:hAnsi="Times New Roman" w:cs="Times New Roman"/>
                <w:b/>
                <w:noProof/>
              </w:rPr>
              <w:t>Statement of Purpose and Goals</w:t>
            </w:r>
            <w:r w:rsidR="00C45346">
              <w:rPr>
                <w:noProof/>
                <w:webHidden/>
              </w:rPr>
              <w:tab/>
            </w:r>
            <w:r w:rsidR="00C45346">
              <w:rPr>
                <w:noProof/>
                <w:webHidden/>
              </w:rPr>
              <w:fldChar w:fldCharType="begin"/>
            </w:r>
            <w:r w:rsidR="00C45346">
              <w:rPr>
                <w:noProof/>
                <w:webHidden/>
              </w:rPr>
              <w:instrText xml:space="preserve"> PAGEREF _Toc523758139 \h </w:instrText>
            </w:r>
            <w:r w:rsidR="00C45346">
              <w:rPr>
                <w:noProof/>
                <w:webHidden/>
              </w:rPr>
            </w:r>
            <w:r w:rsidR="00C45346">
              <w:rPr>
                <w:noProof/>
                <w:webHidden/>
              </w:rPr>
              <w:fldChar w:fldCharType="separate"/>
            </w:r>
            <w:r w:rsidR="00C45346">
              <w:rPr>
                <w:noProof/>
                <w:webHidden/>
              </w:rPr>
              <w:t>17</w:t>
            </w:r>
            <w:r w:rsidR="00C45346">
              <w:rPr>
                <w:noProof/>
                <w:webHidden/>
              </w:rPr>
              <w:fldChar w:fldCharType="end"/>
            </w:r>
          </w:hyperlink>
        </w:p>
        <w:p w14:paraId="73770260" w14:textId="77777777" w:rsidR="00C45346" w:rsidRDefault="0052494E">
          <w:pPr>
            <w:pStyle w:val="TOC2"/>
            <w:tabs>
              <w:tab w:val="left" w:pos="880"/>
              <w:tab w:val="right" w:leader="dot" w:pos="9105"/>
            </w:tabs>
            <w:rPr>
              <w:rFonts w:eastAsiaTheme="minorEastAsia"/>
              <w:noProof/>
              <w:lang w:val="sw-KE" w:eastAsia="sw-KE"/>
            </w:rPr>
          </w:pPr>
          <w:hyperlink w:anchor="_Toc523758140" w:history="1">
            <w:r w:rsidR="00C45346" w:rsidRPr="00203A08">
              <w:rPr>
                <w:rStyle w:val="Hyperlink"/>
                <w:rFonts w:ascii="Times New Roman" w:hAnsi="Times New Roman" w:cs="Times New Roman"/>
                <w:b/>
                <w:noProof/>
              </w:rPr>
              <w:t>7.4</w:t>
            </w:r>
            <w:r w:rsidR="00C45346">
              <w:rPr>
                <w:rFonts w:eastAsiaTheme="minorEastAsia"/>
                <w:noProof/>
                <w:lang w:val="sw-KE" w:eastAsia="sw-KE"/>
              </w:rPr>
              <w:tab/>
            </w:r>
            <w:r w:rsidR="00C45346" w:rsidRPr="00203A08">
              <w:rPr>
                <w:rStyle w:val="Hyperlink"/>
                <w:rFonts w:ascii="Times New Roman" w:hAnsi="Times New Roman" w:cs="Times New Roman"/>
                <w:b/>
                <w:noProof/>
              </w:rPr>
              <w:t>Objective of the Information literary skills.</w:t>
            </w:r>
            <w:r w:rsidR="00C45346">
              <w:rPr>
                <w:noProof/>
                <w:webHidden/>
              </w:rPr>
              <w:tab/>
            </w:r>
            <w:r w:rsidR="00C45346">
              <w:rPr>
                <w:noProof/>
                <w:webHidden/>
              </w:rPr>
              <w:fldChar w:fldCharType="begin"/>
            </w:r>
            <w:r w:rsidR="00C45346">
              <w:rPr>
                <w:noProof/>
                <w:webHidden/>
              </w:rPr>
              <w:instrText xml:space="preserve"> PAGEREF _Toc523758140 \h </w:instrText>
            </w:r>
            <w:r w:rsidR="00C45346">
              <w:rPr>
                <w:noProof/>
                <w:webHidden/>
              </w:rPr>
            </w:r>
            <w:r w:rsidR="00C45346">
              <w:rPr>
                <w:noProof/>
                <w:webHidden/>
              </w:rPr>
              <w:fldChar w:fldCharType="separate"/>
            </w:r>
            <w:r w:rsidR="00C45346">
              <w:rPr>
                <w:noProof/>
                <w:webHidden/>
              </w:rPr>
              <w:t>18</w:t>
            </w:r>
            <w:r w:rsidR="00C45346">
              <w:rPr>
                <w:noProof/>
                <w:webHidden/>
              </w:rPr>
              <w:fldChar w:fldCharType="end"/>
            </w:r>
          </w:hyperlink>
        </w:p>
        <w:p w14:paraId="37A31EF4" w14:textId="77777777" w:rsidR="00C45346" w:rsidRDefault="0052494E">
          <w:pPr>
            <w:pStyle w:val="TOC2"/>
            <w:tabs>
              <w:tab w:val="left" w:pos="880"/>
              <w:tab w:val="right" w:leader="dot" w:pos="9105"/>
            </w:tabs>
            <w:rPr>
              <w:rFonts w:eastAsiaTheme="minorEastAsia"/>
              <w:noProof/>
              <w:lang w:val="sw-KE" w:eastAsia="sw-KE"/>
            </w:rPr>
          </w:pPr>
          <w:hyperlink w:anchor="_Toc523758141" w:history="1">
            <w:r w:rsidR="00C45346" w:rsidRPr="00203A08">
              <w:rPr>
                <w:rStyle w:val="Hyperlink"/>
                <w:rFonts w:ascii="Times New Roman" w:hAnsi="Times New Roman" w:cs="Times New Roman"/>
                <w:b/>
                <w:noProof/>
                <w:lang w:val="en-GB"/>
              </w:rPr>
              <w:t>7.5</w:t>
            </w:r>
            <w:r w:rsidR="00C45346">
              <w:rPr>
                <w:rFonts w:eastAsiaTheme="minorEastAsia"/>
                <w:noProof/>
                <w:lang w:val="sw-KE" w:eastAsia="sw-KE"/>
              </w:rPr>
              <w:tab/>
            </w:r>
            <w:r w:rsidR="00C45346" w:rsidRPr="00203A08">
              <w:rPr>
                <w:rStyle w:val="Hyperlink"/>
                <w:rFonts w:ascii="Times New Roman" w:hAnsi="Times New Roman" w:cs="Times New Roman"/>
                <w:b/>
                <w:noProof/>
                <w:lang w:val="en-GB"/>
              </w:rPr>
              <w:t>Audience and Scope</w:t>
            </w:r>
            <w:r w:rsidR="00C45346">
              <w:rPr>
                <w:noProof/>
                <w:webHidden/>
              </w:rPr>
              <w:tab/>
            </w:r>
            <w:r w:rsidR="00C45346">
              <w:rPr>
                <w:noProof/>
                <w:webHidden/>
              </w:rPr>
              <w:fldChar w:fldCharType="begin"/>
            </w:r>
            <w:r w:rsidR="00C45346">
              <w:rPr>
                <w:noProof/>
                <w:webHidden/>
              </w:rPr>
              <w:instrText xml:space="preserve"> PAGEREF _Toc523758141 \h </w:instrText>
            </w:r>
            <w:r w:rsidR="00C45346">
              <w:rPr>
                <w:noProof/>
                <w:webHidden/>
              </w:rPr>
            </w:r>
            <w:r w:rsidR="00C45346">
              <w:rPr>
                <w:noProof/>
                <w:webHidden/>
              </w:rPr>
              <w:fldChar w:fldCharType="separate"/>
            </w:r>
            <w:r w:rsidR="00C45346">
              <w:rPr>
                <w:noProof/>
                <w:webHidden/>
              </w:rPr>
              <w:t>18</w:t>
            </w:r>
            <w:r w:rsidR="00C45346">
              <w:rPr>
                <w:noProof/>
                <w:webHidden/>
              </w:rPr>
              <w:fldChar w:fldCharType="end"/>
            </w:r>
          </w:hyperlink>
        </w:p>
        <w:p w14:paraId="07E736B5" w14:textId="77777777" w:rsidR="00C45346" w:rsidRDefault="0052494E">
          <w:pPr>
            <w:pStyle w:val="TOC2"/>
            <w:tabs>
              <w:tab w:val="left" w:pos="880"/>
              <w:tab w:val="right" w:leader="dot" w:pos="9105"/>
            </w:tabs>
            <w:rPr>
              <w:rFonts w:eastAsiaTheme="minorEastAsia"/>
              <w:noProof/>
              <w:lang w:val="sw-KE" w:eastAsia="sw-KE"/>
            </w:rPr>
          </w:pPr>
          <w:hyperlink w:anchor="_Toc523758142" w:history="1">
            <w:r w:rsidR="00C45346" w:rsidRPr="00203A08">
              <w:rPr>
                <w:rStyle w:val="Hyperlink"/>
                <w:rFonts w:ascii="Times New Roman" w:hAnsi="Times New Roman"/>
                <w:b/>
                <w:bCs/>
                <w:noProof/>
                <w:lang w:val="en-GB"/>
              </w:rPr>
              <w:t>7.6</w:t>
            </w:r>
            <w:r w:rsidR="00C45346">
              <w:rPr>
                <w:rFonts w:eastAsiaTheme="minorEastAsia"/>
                <w:noProof/>
                <w:lang w:val="sw-KE" w:eastAsia="sw-KE"/>
              </w:rPr>
              <w:tab/>
            </w:r>
            <w:r w:rsidR="00C45346" w:rsidRPr="00203A08">
              <w:rPr>
                <w:rStyle w:val="Hyperlink"/>
                <w:rFonts w:ascii="Times New Roman" w:hAnsi="Times New Roman" w:cs="Times New Roman"/>
                <w:b/>
                <w:noProof/>
              </w:rPr>
              <w:t>Place of the library staff.</w:t>
            </w:r>
            <w:r w:rsidR="00C45346">
              <w:rPr>
                <w:noProof/>
                <w:webHidden/>
              </w:rPr>
              <w:tab/>
            </w:r>
            <w:r w:rsidR="00C45346">
              <w:rPr>
                <w:noProof/>
                <w:webHidden/>
              </w:rPr>
              <w:fldChar w:fldCharType="begin"/>
            </w:r>
            <w:r w:rsidR="00C45346">
              <w:rPr>
                <w:noProof/>
                <w:webHidden/>
              </w:rPr>
              <w:instrText xml:space="preserve"> PAGEREF _Toc523758142 \h </w:instrText>
            </w:r>
            <w:r w:rsidR="00C45346">
              <w:rPr>
                <w:noProof/>
                <w:webHidden/>
              </w:rPr>
            </w:r>
            <w:r w:rsidR="00C45346">
              <w:rPr>
                <w:noProof/>
                <w:webHidden/>
              </w:rPr>
              <w:fldChar w:fldCharType="separate"/>
            </w:r>
            <w:r w:rsidR="00C45346">
              <w:rPr>
                <w:noProof/>
                <w:webHidden/>
              </w:rPr>
              <w:t>19</w:t>
            </w:r>
            <w:r w:rsidR="00C45346">
              <w:rPr>
                <w:noProof/>
                <w:webHidden/>
              </w:rPr>
              <w:fldChar w:fldCharType="end"/>
            </w:r>
          </w:hyperlink>
        </w:p>
        <w:p w14:paraId="4C2A7CD8" w14:textId="77777777" w:rsidR="00C45346" w:rsidRDefault="0052494E">
          <w:pPr>
            <w:pStyle w:val="TOC2"/>
            <w:tabs>
              <w:tab w:val="left" w:pos="880"/>
              <w:tab w:val="right" w:leader="dot" w:pos="9105"/>
            </w:tabs>
            <w:rPr>
              <w:rFonts w:eastAsiaTheme="minorEastAsia"/>
              <w:noProof/>
              <w:lang w:val="sw-KE" w:eastAsia="sw-KE"/>
            </w:rPr>
          </w:pPr>
          <w:hyperlink w:anchor="_Toc523758143" w:history="1">
            <w:r w:rsidR="00C45346" w:rsidRPr="00203A08">
              <w:rPr>
                <w:rStyle w:val="Hyperlink"/>
                <w:rFonts w:ascii="Times New Roman" w:hAnsi="Times New Roman" w:cs="Times New Roman"/>
                <w:b/>
                <w:noProof/>
                <w:lang w:val="en-GB"/>
              </w:rPr>
              <w:t>7.7</w:t>
            </w:r>
            <w:r w:rsidR="00C45346">
              <w:rPr>
                <w:rFonts w:eastAsiaTheme="minorEastAsia"/>
                <w:noProof/>
                <w:lang w:val="sw-KE" w:eastAsia="sw-KE"/>
              </w:rPr>
              <w:tab/>
            </w:r>
            <w:r w:rsidR="00C45346" w:rsidRPr="00203A08">
              <w:rPr>
                <w:rStyle w:val="Hyperlink"/>
                <w:rFonts w:ascii="Times New Roman" w:hAnsi="Times New Roman" w:cs="Times New Roman"/>
                <w:b/>
                <w:noProof/>
                <w:lang w:val="en-GB"/>
              </w:rPr>
              <w:t>Conclusion</w:t>
            </w:r>
            <w:r w:rsidR="00C45346">
              <w:rPr>
                <w:noProof/>
                <w:webHidden/>
              </w:rPr>
              <w:tab/>
            </w:r>
            <w:r w:rsidR="00C45346">
              <w:rPr>
                <w:noProof/>
                <w:webHidden/>
              </w:rPr>
              <w:fldChar w:fldCharType="begin"/>
            </w:r>
            <w:r w:rsidR="00C45346">
              <w:rPr>
                <w:noProof/>
                <w:webHidden/>
              </w:rPr>
              <w:instrText xml:space="preserve"> PAGEREF _Toc523758143 \h </w:instrText>
            </w:r>
            <w:r w:rsidR="00C45346">
              <w:rPr>
                <w:noProof/>
                <w:webHidden/>
              </w:rPr>
            </w:r>
            <w:r w:rsidR="00C45346">
              <w:rPr>
                <w:noProof/>
                <w:webHidden/>
              </w:rPr>
              <w:fldChar w:fldCharType="separate"/>
            </w:r>
            <w:r w:rsidR="00C45346">
              <w:rPr>
                <w:noProof/>
                <w:webHidden/>
              </w:rPr>
              <w:t>19</w:t>
            </w:r>
            <w:r w:rsidR="00C45346">
              <w:rPr>
                <w:noProof/>
                <w:webHidden/>
              </w:rPr>
              <w:fldChar w:fldCharType="end"/>
            </w:r>
          </w:hyperlink>
        </w:p>
        <w:p w14:paraId="15044210" w14:textId="77777777" w:rsidR="00C45346" w:rsidRDefault="0052494E">
          <w:pPr>
            <w:pStyle w:val="TOC1"/>
            <w:tabs>
              <w:tab w:val="left" w:pos="440"/>
              <w:tab w:val="right" w:leader="dot" w:pos="9105"/>
            </w:tabs>
            <w:rPr>
              <w:rFonts w:eastAsiaTheme="minorEastAsia"/>
              <w:noProof/>
              <w:lang w:val="sw-KE" w:eastAsia="sw-KE"/>
            </w:rPr>
          </w:pPr>
          <w:hyperlink w:anchor="_Toc523758144" w:history="1">
            <w:r w:rsidR="00C45346" w:rsidRPr="00203A08">
              <w:rPr>
                <w:rStyle w:val="Hyperlink"/>
                <w:rFonts w:ascii="Times New Roman" w:eastAsia="Calibri" w:hAnsi="Times New Roman" w:cs="Times New Roman"/>
                <w:b/>
                <w:noProof/>
                <w:lang w:val="en-GB" w:eastAsia="sw-KE"/>
              </w:rPr>
              <w:t>8</w:t>
            </w:r>
            <w:r w:rsidR="00C45346">
              <w:rPr>
                <w:rFonts w:eastAsiaTheme="minorEastAsia"/>
                <w:noProof/>
                <w:lang w:val="sw-KE" w:eastAsia="sw-KE"/>
              </w:rPr>
              <w:tab/>
            </w:r>
            <w:r w:rsidR="00C45346" w:rsidRPr="00203A08">
              <w:rPr>
                <w:rStyle w:val="Hyperlink"/>
                <w:rFonts w:ascii="Times New Roman" w:eastAsia="Calibri" w:hAnsi="Times New Roman" w:cs="Times New Roman"/>
                <w:b/>
                <w:noProof/>
                <w:lang w:val="en-GB" w:eastAsia="sw-KE"/>
              </w:rPr>
              <w:t>EQUIPMENT USE POLICY</w:t>
            </w:r>
            <w:r w:rsidR="00C45346">
              <w:rPr>
                <w:noProof/>
                <w:webHidden/>
              </w:rPr>
              <w:tab/>
            </w:r>
            <w:r w:rsidR="00C45346">
              <w:rPr>
                <w:noProof/>
                <w:webHidden/>
              </w:rPr>
              <w:fldChar w:fldCharType="begin"/>
            </w:r>
            <w:r w:rsidR="00C45346">
              <w:rPr>
                <w:noProof/>
                <w:webHidden/>
              </w:rPr>
              <w:instrText xml:space="preserve"> PAGEREF _Toc523758144 \h </w:instrText>
            </w:r>
            <w:r w:rsidR="00C45346">
              <w:rPr>
                <w:noProof/>
                <w:webHidden/>
              </w:rPr>
            </w:r>
            <w:r w:rsidR="00C45346">
              <w:rPr>
                <w:noProof/>
                <w:webHidden/>
              </w:rPr>
              <w:fldChar w:fldCharType="separate"/>
            </w:r>
            <w:r w:rsidR="00C45346">
              <w:rPr>
                <w:noProof/>
                <w:webHidden/>
              </w:rPr>
              <w:t>19</w:t>
            </w:r>
            <w:r w:rsidR="00C45346">
              <w:rPr>
                <w:noProof/>
                <w:webHidden/>
              </w:rPr>
              <w:fldChar w:fldCharType="end"/>
            </w:r>
          </w:hyperlink>
        </w:p>
        <w:p w14:paraId="5F672040" w14:textId="77777777" w:rsidR="00C45346" w:rsidRDefault="0052494E">
          <w:pPr>
            <w:pStyle w:val="TOC1"/>
            <w:tabs>
              <w:tab w:val="left" w:pos="440"/>
              <w:tab w:val="right" w:leader="dot" w:pos="9105"/>
            </w:tabs>
            <w:rPr>
              <w:rFonts w:eastAsiaTheme="minorEastAsia"/>
              <w:noProof/>
              <w:lang w:val="sw-KE" w:eastAsia="sw-KE"/>
            </w:rPr>
          </w:pPr>
          <w:hyperlink w:anchor="_Toc523758145" w:history="1">
            <w:r w:rsidR="00C45346" w:rsidRPr="00203A08">
              <w:rPr>
                <w:rStyle w:val="Hyperlink"/>
                <w:rFonts w:ascii="Times New Roman" w:hAnsi="Times New Roman" w:cs="Times New Roman"/>
                <w:b/>
                <w:noProof/>
                <w:lang w:val="en-GB"/>
              </w:rPr>
              <w:t>9</w:t>
            </w:r>
            <w:r w:rsidR="00C45346">
              <w:rPr>
                <w:rFonts w:eastAsiaTheme="minorEastAsia"/>
                <w:noProof/>
                <w:lang w:val="sw-KE" w:eastAsia="sw-KE"/>
              </w:rPr>
              <w:tab/>
            </w:r>
            <w:r w:rsidR="00C45346" w:rsidRPr="00203A08">
              <w:rPr>
                <w:rStyle w:val="Hyperlink"/>
                <w:rFonts w:ascii="Times New Roman" w:hAnsi="Times New Roman" w:cs="Times New Roman"/>
                <w:b/>
                <w:noProof/>
                <w:lang w:val="en-GB"/>
              </w:rPr>
              <w:t>Library ICT Policy</w:t>
            </w:r>
            <w:r w:rsidR="00C45346">
              <w:rPr>
                <w:noProof/>
                <w:webHidden/>
              </w:rPr>
              <w:tab/>
            </w:r>
            <w:r w:rsidR="00C45346">
              <w:rPr>
                <w:noProof/>
                <w:webHidden/>
              </w:rPr>
              <w:fldChar w:fldCharType="begin"/>
            </w:r>
            <w:r w:rsidR="00C45346">
              <w:rPr>
                <w:noProof/>
                <w:webHidden/>
              </w:rPr>
              <w:instrText xml:space="preserve"> PAGEREF _Toc523758145 \h </w:instrText>
            </w:r>
            <w:r w:rsidR="00C45346">
              <w:rPr>
                <w:noProof/>
                <w:webHidden/>
              </w:rPr>
            </w:r>
            <w:r w:rsidR="00C45346">
              <w:rPr>
                <w:noProof/>
                <w:webHidden/>
              </w:rPr>
              <w:fldChar w:fldCharType="separate"/>
            </w:r>
            <w:r w:rsidR="00C45346">
              <w:rPr>
                <w:noProof/>
                <w:webHidden/>
              </w:rPr>
              <w:t>20</w:t>
            </w:r>
            <w:r w:rsidR="00C45346">
              <w:rPr>
                <w:noProof/>
                <w:webHidden/>
              </w:rPr>
              <w:fldChar w:fldCharType="end"/>
            </w:r>
          </w:hyperlink>
        </w:p>
        <w:p w14:paraId="124D192F" w14:textId="77777777" w:rsidR="00C45346" w:rsidRDefault="0052494E">
          <w:pPr>
            <w:pStyle w:val="TOC1"/>
            <w:tabs>
              <w:tab w:val="left" w:pos="660"/>
              <w:tab w:val="right" w:leader="dot" w:pos="9105"/>
            </w:tabs>
            <w:rPr>
              <w:rFonts w:eastAsiaTheme="minorEastAsia"/>
              <w:noProof/>
              <w:lang w:val="sw-KE" w:eastAsia="sw-KE"/>
            </w:rPr>
          </w:pPr>
          <w:hyperlink w:anchor="_Toc523758146" w:history="1">
            <w:r w:rsidR="00C45346" w:rsidRPr="00203A08">
              <w:rPr>
                <w:rStyle w:val="Hyperlink"/>
                <w:rFonts w:ascii="Times New Roman" w:eastAsia="Calibri" w:hAnsi="Times New Roman" w:cs="Times New Roman"/>
                <w:b/>
                <w:noProof/>
                <w:lang w:val="en-GB" w:eastAsia="sw-KE"/>
              </w:rPr>
              <w:t>10</w:t>
            </w:r>
            <w:r w:rsidR="00C45346">
              <w:rPr>
                <w:rFonts w:eastAsiaTheme="minorEastAsia"/>
                <w:noProof/>
                <w:lang w:val="sw-KE" w:eastAsia="sw-KE"/>
              </w:rPr>
              <w:tab/>
            </w:r>
            <w:r w:rsidR="00C45346" w:rsidRPr="00203A08">
              <w:rPr>
                <w:rStyle w:val="Hyperlink"/>
                <w:rFonts w:ascii="Times New Roman" w:eastAsia="Calibri" w:hAnsi="Times New Roman" w:cs="Times New Roman"/>
                <w:b/>
                <w:noProof/>
                <w:lang w:val="en-GB" w:eastAsia="sw-KE"/>
              </w:rPr>
              <w:t>COPYRIGHT ISSUE</w:t>
            </w:r>
            <w:r w:rsidR="00C45346">
              <w:rPr>
                <w:noProof/>
                <w:webHidden/>
              </w:rPr>
              <w:tab/>
            </w:r>
            <w:r w:rsidR="00C45346">
              <w:rPr>
                <w:noProof/>
                <w:webHidden/>
              </w:rPr>
              <w:fldChar w:fldCharType="begin"/>
            </w:r>
            <w:r w:rsidR="00C45346">
              <w:rPr>
                <w:noProof/>
                <w:webHidden/>
              </w:rPr>
              <w:instrText xml:space="preserve"> PAGEREF _Toc523758146 \h </w:instrText>
            </w:r>
            <w:r w:rsidR="00C45346">
              <w:rPr>
                <w:noProof/>
                <w:webHidden/>
              </w:rPr>
            </w:r>
            <w:r w:rsidR="00C45346">
              <w:rPr>
                <w:noProof/>
                <w:webHidden/>
              </w:rPr>
              <w:fldChar w:fldCharType="separate"/>
            </w:r>
            <w:r w:rsidR="00C45346">
              <w:rPr>
                <w:noProof/>
                <w:webHidden/>
              </w:rPr>
              <w:t>20</w:t>
            </w:r>
            <w:r w:rsidR="00C45346">
              <w:rPr>
                <w:noProof/>
                <w:webHidden/>
              </w:rPr>
              <w:fldChar w:fldCharType="end"/>
            </w:r>
          </w:hyperlink>
        </w:p>
        <w:p w14:paraId="32CBE310" w14:textId="77777777" w:rsidR="00C45346" w:rsidRDefault="0052494E">
          <w:pPr>
            <w:pStyle w:val="TOC2"/>
            <w:tabs>
              <w:tab w:val="left" w:pos="880"/>
              <w:tab w:val="right" w:leader="dot" w:pos="9105"/>
            </w:tabs>
            <w:rPr>
              <w:rFonts w:eastAsiaTheme="minorEastAsia"/>
              <w:noProof/>
              <w:lang w:val="sw-KE" w:eastAsia="sw-KE"/>
            </w:rPr>
          </w:pPr>
          <w:hyperlink w:anchor="_Toc523758147" w:history="1">
            <w:r w:rsidR="00C45346" w:rsidRPr="00203A08">
              <w:rPr>
                <w:rStyle w:val="Hyperlink"/>
                <w:rFonts w:ascii="Times New Roman" w:eastAsia="Calibri" w:hAnsi="Times New Roman" w:cs="Times New Roman"/>
                <w:b/>
                <w:noProof/>
                <w:lang w:val="en-GB" w:eastAsia="sw-KE"/>
              </w:rPr>
              <w:t>10.1</w:t>
            </w:r>
            <w:r w:rsidR="00C45346">
              <w:rPr>
                <w:rFonts w:eastAsiaTheme="minorEastAsia"/>
                <w:noProof/>
                <w:lang w:val="sw-KE" w:eastAsia="sw-KE"/>
              </w:rPr>
              <w:tab/>
            </w:r>
            <w:r w:rsidR="00C45346" w:rsidRPr="00203A08">
              <w:rPr>
                <w:rStyle w:val="Hyperlink"/>
                <w:rFonts w:ascii="Times New Roman" w:eastAsia="Calibri" w:hAnsi="Times New Roman" w:cs="Times New Roman"/>
                <w:b/>
                <w:noProof/>
                <w:lang w:val="en-GB" w:eastAsia="sw-KE"/>
              </w:rPr>
              <w:t>General Guidance Regarding What may be photocopied in a Book</w:t>
            </w:r>
            <w:r w:rsidR="00C45346">
              <w:rPr>
                <w:noProof/>
                <w:webHidden/>
              </w:rPr>
              <w:tab/>
            </w:r>
            <w:r w:rsidR="00C45346">
              <w:rPr>
                <w:noProof/>
                <w:webHidden/>
              </w:rPr>
              <w:fldChar w:fldCharType="begin"/>
            </w:r>
            <w:r w:rsidR="00C45346">
              <w:rPr>
                <w:noProof/>
                <w:webHidden/>
              </w:rPr>
              <w:instrText xml:space="preserve"> PAGEREF _Toc523758147 \h </w:instrText>
            </w:r>
            <w:r w:rsidR="00C45346">
              <w:rPr>
                <w:noProof/>
                <w:webHidden/>
              </w:rPr>
            </w:r>
            <w:r w:rsidR="00C45346">
              <w:rPr>
                <w:noProof/>
                <w:webHidden/>
              </w:rPr>
              <w:fldChar w:fldCharType="separate"/>
            </w:r>
            <w:r w:rsidR="00C45346">
              <w:rPr>
                <w:noProof/>
                <w:webHidden/>
              </w:rPr>
              <w:t>20</w:t>
            </w:r>
            <w:r w:rsidR="00C45346">
              <w:rPr>
                <w:noProof/>
                <w:webHidden/>
              </w:rPr>
              <w:fldChar w:fldCharType="end"/>
            </w:r>
          </w:hyperlink>
        </w:p>
        <w:p w14:paraId="52D29F20" w14:textId="77777777" w:rsidR="002E538E" w:rsidRPr="00FE283D" w:rsidRDefault="002E538E" w:rsidP="002E538E">
          <w:pPr>
            <w:spacing w:line="360" w:lineRule="auto"/>
            <w:rPr>
              <w:rFonts w:ascii="Times New Roman" w:hAnsi="Times New Roman" w:cs="Times New Roman"/>
              <w:sz w:val="24"/>
              <w:szCs w:val="24"/>
              <w:lang w:val="en-GB"/>
            </w:rPr>
          </w:pPr>
          <w:r w:rsidRPr="00FE283D">
            <w:rPr>
              <w:rFonts w:ascii="Times New Roman" w:hAnsi="Times New Roman" w:cs="Times New Roman"/>
              <w:b/>
              <w:bCs/>
              <w:noProof/>
              <w:sz w:val="24"/>
              <w:szCs w:val="24"/>
              <w:lang w:val="en-GB"/>
            </w:rPr>
            <w:fldChar w:fldCharType="end"/>
          </w:r>
        </w:p>
      </w:sdtContent>
    </w:sdt>
    <w:p w14:paraId="752F5EF2" w14:textId="77777777" w:rsidR="002E538E" w:rsidRPr="00FE283D" w:rsidRDefault="002E538E" w:rsidP="002E538E">
      <w:pPr>
        <w:spacing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br w:type="page"/>
      </w:r>
    </w:p>
    <w:p w14:paraId="355A5F54" w14:textId="77777777" w:rsidR="009A4A82" w:rsidRPr="00FE283D" w:rsidRDefault="009A4A82" w:rsidP="00AE315C">
      <w:pPr>
        <w:pStyle w:val="Heading1"/>
        <w:numPr>
          <w:ilvl w:val="0"/>
          <w:numId w:val="37"/>
        </w:numPr>
        <w:spacing w:after="120" w:line="360" w:lineRule="auto"/>
        <w:rPr>
          <w:rFonts w:ascii="Times New Roman" w:eastAsia="Calibri" w:hAnsi="Times New Roman" w:cs="Times New Roman"/>
          <w:b/>
          <w:color w:val="auto"/>
          <w:sz w:val="24"/>
          <w:szCs w:val="24"/>
          <w:lang w:val="en-GB" w:eastAsia="sw-KE"/>
        </w:rPr>
      </w:pPr>
      <w:bookmarkStart w:id="1" w:name="_Toc523758094"/>
      <w:r w:rsidRPr="00FE283D">
        <w:rPr>
          <w:rFonts w:ascii="Times New Roman" w:eastAsia="Calibri" w:hAnsi="Times New Roman" w:cs="Times New Roman"/>
          <w:b/>
          <w:color w:val="auto"/>
          <w:sz w:val="24"/>
          <w:szCs w:val="24"/>
          <w:lang w:val="en-GB" w:eastAsia="sw-KE"/>
        </w:rPr>
        <w:t>INTRODUCTION</w:t>
      </w:r>
      <w:bookmarkEnd w:id="1"/>
    </w:p>
    <w:p w14:paraId="6707E544" w14:textId="77777777" w:rsidR="009A4A82" w:rsidRPr="00FE283D" w:rsidRDefault="009A4A82" w:rsidP="0075186D">
      <w:pPr>
        <w:shd w:val="clear" w:color="auto" w:fill="FFFFFF"/>
        <w:spacing w:before="150" w:after="120" w:line="360" w:lineRule="auto"/>
        <w:ind w:right="225"/>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Adventist University of Africa</w:t>
      </w:r>
      <w:r w:rsidR="00B453C4">
        <w:rPr>
          <w:rFonts w:ascii="Times New Roman" w:eastAsia="Calibri" w:hAnsi="Times New Roman" w:cs="Times New Roman"/>
          <w:sz w:val="24"/>
          <w:szCs w:val="24"/>
          <w:lang w:val="en-GB" w:eastAsia="sw-KE"/>
        </w:rPr>
        <w:t xml:space="preserve"> (AUA)</w:t>
      </w:r>
      <w:r w:rsidRPr="00FE283D">
        <w:rPr>
          <w:rFonts w:ascii="Times New Roman" w:eastAsia="Calibri" w:hAnsi="Times New Roman" w:cs="Times New Roman"/>
          <w:sz w:val="24"/>
          <w:szCs w:val="24"/>
          <w:lang w:val="en-GB" w:eastAsia="sw-KE"/>
        </w:rPr>
        <w:t xml:space="preserve"> is a postgraduate Seventh-day Adventist institution of higher learning.  Its mission is “to deliver dynamic postgraduate education in a Christian context, to prepare graduates to provide competent leadership and service based on integrity, respect, and love, to meet the needs of church and society. To accomplish this mission, AUA Library mission is as follows:</w:t>
      </w:r>
    </w:p>
    <w:p w14:paraId="34F3540B" w14:textId="77777777" w:rsidR="00D96756" w:rsidRPr="00FE283D" w:rsidRDefault="00D96756" w:rsidP="00D96756">
      <w:pPr>
        <w:pStyle w:val="Heading2"/>
        <w:rPr>
          <w:rFonts w:ascii="Times New Roman" w:hAnsi="Times New Roman" w:cs="Times New Roman"/>
          <w:b/>
          <w:color w:val="auto"/>
          <w:sz w:val="24"/>
          <w:szCs w:val="24"/>
          <w:lang w:val="en-GB"/>
        </w:rPr>
      </w:pPr>
      <w:bookmarkStart w:id="2" w:name="_Toc523758095"/>
      <w:r w:rsidRPr="00FE283D">
        <w:rPr>
          <w:rFonts w:ascii="Times New Roman" w:hAnsi="Times New Roman" w:cs="Times New Roman"/>
          <w:b/>
          <w:color w:val="auto"/>
          <w:sz w:val="24"/>
          <w:szCs w:val="24"/>
          <w:lang w:val="en-GB"/>
        </w:rPr>
        <w:t>LIBRARY VISION</w:t>
      </w:r>
      <w:bookmarkEnd w:id="2"/>
      <w:r w:rsidRPr="00FE283D">
        <w:rPr>
          <w:rFonts w:ascii="Times New Roman" w:hAnsi="Times New Roman" w:cs="Times New Roman"/>
          <w:b/>
          <w:color w:val="auto"/>
          <w:sz w:val="24"/>
          <w:szCs w:val="24"/>
          <w:lang w:val="en-GB"/>
        </w:rPr>
        <w:t xml:space="preserve"> </w:t>
      </w:r>
    </w:p>
    <w:p w14:paraId="75EC0AE0" w14:textId="58CC59BC" w:rsidR="00D96756" w:rsidRPr="00FE283D" w:rsidRDefault="00D96756" w:rsidP="00D96756">
      <w:pPr>
        <w:pStyle w:val="ListParagraph"/>
        <w:spacing w:before="120" w:after="120" w:line="360" w:lineRule="auto"/>
        <w:ind w:left="0"/>
        <w:rPr>
          <w:rFonts w:ascii="Times New Roman" w:hAnsi="Times New Roman"/>
          <w:b/>
          <w:sz w:val="24"/>
          <w:szCs w:val="24"/>
          <w:lang w:val="en-GB"/>
        </w:rPr>
      </w:pPr>
      <w:r w:rsidRPr="00FE283D">
        <w:rPr>
          <w:rFonts w:ascii="Times New Roman" w:hAnsi="Times New Roman"/>
          <w:sz w:val="24"/>
          <w:szCs w:val="24"/>
          <w:lang w:val="en-GB"/>
        </w:rPr>
        <w:t xml:space="preserve">To be a top-quality graduate university library providing </w:t>
      </w:r>
      <w:r w:rsidR="007E133D">
        <w:rPr>
          <w:rFonts w:ascii="Times New Roman" w:hAnsi="Times New Roman"/>
          <w:sz w:val="24"/>
          <w:szCs w:val="24"/>
          <w:lang w:val="en-GB"/>
        </w:rPr>
        <w:t xml:space="preserve">relevant, </w:t>
      </w:r>
      <w:r w:rsidRPr="00FE283D">
        <w:rPr>
          <w:rFonts w:ascii="Times New Roman" w:hAnsi="Times New Roman"/>
          <w:sz w:val="24"/>
          <w:szCs w:val="24"/>
          <w:lang w:val="en-GB"/>
        </w:rPr>
        <w:t>adequate</w:t>
      </w:r>
      <w:r w:rsidR="007E133D">
        <w:rPr>
          <w:rFonts w:ascii="Times New Roman" w:hAnsi="Times New Roman"/>
          <w:sz w:val="24"/>
          <w:szCs w:val="24"/>
          <w:lang w:val="en-GB"/>
        </w:rPr>
        <w:t xml:space="preserve"> in quality and quantity, </w:t>
      </w:r>
      <w:r w:rsidRPr="00FE283D">
        <w:rPr>
          <w:rFonts w:ascii="Times New Roman" w:hAnsi="Times New Roman"/>
          <w:sz w:val="24"/>
          <w:szCs w:val="24"/>
          <w:lang w:val="en-GB"/>
        </w:rPr>
        <w:t xml:space="preserve">and up-to-date information resources to facilitate </w:t>
      </w:r>
      <w:r w:rsidR="00265DAB">
        <w:rPr>
          <w:rFonts w:ascii="Times New Roman" w:hAnsi="Times New Roman"/>
          <w:sz w:val="24"/>
          <w:szCs w:val="24"/>
          <w:lang w:val="en-GB"/>
        </w:rPr>
        <w:t>teaching, learning and research</w:t>
      </w:r>
      <w:r w:rsidRPr="00FE283D">
        <w:rPr>
          <w:rFonts w:ascii="Times New Roman" w:hAnsi="Times New Roman"/>
          <w:sz w:val="24"/>
          <w:szCs w:val="24"/>
          <w:lang w:val="en-GB"/>
        </w:rPr>
        <w:t xml:space="preserve">. </w:t>
      </w:r>
    </w:p>
    <w:p w14:paraId="7B6A2E41" w14:textId="77777777" w:rsidR="005948F7" w:rsidRPr="00FE283D" w:rsidRDefault="009A4A82" w:rsidP="0075186D">
      <w:pPr>
        <w:pStyle w:val="Heading2"/>
        <w:spacing w:after="120" w:line="360" w:lineRule="auto"/>
        <w:rPr>
          <w:rFonts w:ascii="Times New Roman" w:eastAsia="Calibri" w:hAnsi="Times New Roman" w:cs="Times New Roman"/>
          <w:b/>
          <w:color w:val="auto"/>
          <w:sz w:val="24"/>
          <w:szCs w:val="24"/>
          <w:lang w:val="en-GB" w:eastAsia="sw-KE"/>
        </w:rPr>
      </w:pPr>
      <w:bookmarkStart w:id="3" w:name="_Toc523758096"/>
      <w:r w:rsidRPr="00FE283D">
        <w:rPr>
          <w:rFonts w:ascii="Times New Roman" w:eastAsia="Calibri" w:hAnsi="Times New Roman" w:cs="Times New Roman"/>
          <w:b/>
          <w:color w:val="auto"/>
          <w:sz w:val="24"/>
          <w:szCs w:val="24"/>
          <w:lang w:val="en-GB" w:eastAsia="sw-KE"/>
        </w:rPr>
        <w:t>LIBRARY MISSION STATEMENT</w:t>
      </w:r>
      <w:bookmarkEnd w:id="3"/>
    </w:p>
    <w:p w14:paraId="6E2FF1EA" w14:textId="05BE30DD" w:rsidR="009A4A82" w:rsidRDefault="00D96756" w:rsidP="00265DAB">
      <w:pPr>
        <w:pStyle w:val="ListParagraph"/>
        <w:spacing w:before="120" w:after="120" w:line="360" w:lineRule="auto"/>
        <w:ind w:left="90"/>
        <w:rPr>
          <w:rFonts w:ascii="Times New Roman" w:hAnsi="Times New Roman"/>
          <w:sz w:val="24"/>
          <w:szCs w:val="24"/>
          <w:lang w:val="en-GB"/>
        </w:rPr>
      </w:pPr>
      <w:r w:rsidRPr="00FE283D">
        <w:rPr>
          <w:rFonts w:ascii="Times New Roman" w:hAnsi="Times New Roman"/>
          <w:sz w:val="24"/>
          <w:szCs w:val="24"/>
          <w:lang w:val="en-GB"/>
        </w:rPr>
        <w:t>To provide comprehensive information resources and services in collaboration with faculty and the unive</w:t>
      </w:r>
      <w:r w:rsidR="00265DAB">
        <w:rPr>
          <w:rFonts w:ascii="Times New Roman" w:hAnsi="Times New Roman"/>
          <w:sz w:val="24"/>
          <w:szCs w:val="24"/>
          <w:lang w:val="en-GB"/>
        </w:rPr>
        <w:t xml:space="preserve">rsity community to meet teaching, </w:t>
      </w:r>
      <w:r w:rsidRPr="00FE283D">
        <w:rPr>
          <w:rFonts w:ascii="Times New Roman" w:hAnsi="Times New Roman"/>
          <w:sz w:val="24"/>
          <w:szCs w:val="24"/>
          <w:lang w:val="en-GB"/>
        </w:rPr>
        <w:t xml:space="preserve">learning </w:t>
      </w:r>
      <w:r w:rsidR="00265DAB">
        <w:rPr>
          <w:rFonts w:ascii="Times New Roman" w:hAnsi="Times New Roman"/>
          <w:sz w:val="24"/>
          <w:szCs w:val="24"/>
          <w:lang w:val="en-GB"/>
        </w:rPr>
        <w:t xml:space="preserve">and research </w:t>
      </w:r>
      <w:r w:rsidRPr="00FE283D">
        <w:rPr>
          <w:rFonts w:ascii="Times New Roman" w:hAnsi="Times New Roman"/>
          <w:sz w:val="24"/>
          <w:szCs w:val="24"/>
          <w:lang w:val="en-GB"/>
        </w:rPr>
        <w:t>needs of the Adventist graduate education in Africa and the rest of the world.</w:t>
      </w:r>
    </w:p>
    <w:p w14:paraId="59074434" w14:textId="77777777" w:rsidR="00265DAB" w:rsidRPr="00265DAB" w:rsidRDefault="00265DAB" w:rsidP="00265DAB">
      <w:pPr>
        <w:pStyle w:val="ListParagraph"/>
        <w:spacing w:before="120" w:after="120" w:line="360" w:lineRule="auto"/>
        <w:ind w:left="90"/>
        <w:rPr>
          <w:rFonts w:ascii="Times New Roman" w:hAnsi="Times New Roman"/>
          <w:sz w:val="24"/>
          <w:szCs w:val="24"/>
          <w:lang w:val="en-GB"/>
        </w:rPr>
      </w:pPr>
    </w:p>
    <w:p w14:paraId="40607EF7" w14:textId="77777777" w:rsidR="009A4A82" w:rsidRPr="00FE283D" w:rsidRDefault="009A4A82" w:rsidP="0075186D">
      <w:pPr>
        <w:pStyle w:val="Heading2"/>
        <w:spacing w:after="120" w:line="360" w:lineRule="auto"/>
        <w:rPr>
          <w:rFonts w:ascii="Times New Roman" w:eastAsia="Calibri" w:hAnsi="Times New Roman" w:cs="Times New Roman"/>
          <w:b/>
          <w:color w:val="auto"/>
          <w:sz w:val="24"/>
          <w:szCs w:val="24"/>
          <w:lang w:val="en-GB" w:eastAsia="sw-KE"/>
        </w:rPr>
      </w:pPr>
      <w:bookmarkStart w:id="4" w:name="_Toc523758097"/>
      <w:r w:rsidRPr="00FE283D">
        <w:rPr>
          <w:rFonts w:ascii="Times New Roman" w:eastAsia="Calibri" w:hAnsi="Times New Roman" w:cs="Times New Roman"/>
          <w:b/>
          <w:color w:val="auto"/>
          <w:sz w:val="24"/>
          <w:szCs w:val="24"/>
          <w:lang w:val="en-GB" w:eastAsia="sw-KE"/>
        </w:rPr>
        <w:t>SERVICES OF THE LIBRARY</w:t>
      </w:r>
      <w:bookmarkEnd w:id="4"/>
    </w:p>
    <w:p w14:paraId="50F3A55E" w14:textId="0502D738" w:rsidR="009A4A82" w:rsidRPr="00FE283D" w:rsidRDefault="00B453C4" w:rsidP="0075186D">
      <w:pPr>
        <w:spacing w:before="100" w:beforeAutospacing="1" w:after="120" w:line="360" w:lineRule="auto"/>
        <w:rPr>
          <w:rFonts w:ascii="Times New Roman" w:eastAsia="Calibri" w:hAnsi="Times New Roman" w:cs="Times New Roman"/>
          <w:sz w:val="24"/>
          <w:szCs w:val="24"/>
          <w:lang w:val="en-GB" w:eastAsia="sw-KE"/>
        </w:rPr>
      </w:pPr>
      <w:r>
        <w:rPr>
          <w:rFonts w:ascii="Times New Roman" w:eastAsia="Calibri" w:hAnsi="Times New Roman" w:cs="Times New Roman"/>
          <w:sz w:val="24"/>
          <w:szCs w:val="24"/>
          <w:lang w:val="en-GB" w:eastAsia="sw-KE"/>
        </w:rPr>
        <w:t xml:space="preserve">The </w:t>
      </w:r>
      <w:r w:rsidR="009A4A82" w:rsidRPr="00FE283D">
        <w:rPr>
          <w:rFonts w:ascii="Times New Roman" w:eastAsia="Calibri" w:hAnsi="Times New Roman" w:cs="Times New Roman"/>
          <w:sz w:val="24"/>
          <w:szCs w:val="24"/>
          <w:lang w:val="en-GB" w:eastAsia="sw-KE"/>
        </w:rPr>
        <w:t>AUA Library select</w:t>
      </w:r>
      <w:r>
        <w:rPr>
          <w:rFonts w:ascii="Times New Roman" w:eastAsia="Calibri" w:hAnsi="Times New Roman" w:cs="Times New Roman"/>
          <w:sz w:val="24"/>
          <w:szCs w:val="24"/>
          <w:lang w:val="en-GB" w:eastAsia="sw-KE"/>
        </w:rPr>
        <w:t>s</w:t>
      </w:r>
      <w:r w:rsidR="00265DAB">
        <w:rPr>
          <w:rFonts w:ascii="Times New Roman" w:eastAsia="Calibri" w:hAnsi="Times New Roman" w:cs="Times New Roman"/>
          <w:sz w:val="24"/>
          <w:szCs w:val="24"/>
          <w:lang w:val="en-GB" w:eastAsia="sw-KE"/>
        </w:rPr>
        <w:t xml:space="preserve">, </w:t>
      </w:r>
      <w:r w:rsidR="009A4A82" w:rsidRPr="00FE283D">
        <w:rPr>
          <w:rFonts w:ascii="Times New Roman" w:eastAsia="Calibri" w:hAnsi="Times New Roman" w:cs="Times New Roman"/>
          <w:sz w:val="24"/>
          <w:szCs w:val="24"/>
          <w:lang w:val="en-GB" w:eastAsia="sw-KE"/>
        </w:rPr>
        <w:t>acquire</w:t>
      </w:r>
      <w:r>
        <w:rPr>
          <w:rFonts w:ascii="Times New Roman" w:eastAsia="Calibri" w:hAnsi="Times New Roman" w:cs="Times New Roman"/>
          <w:sz w:val="24"/>
          <w:szCs w:val="24"/>
          <w:lang w:val="en-GB" w:eastAsia="sw-KE"/>
        </w:rPr>
        <w:t>s</w:t>
      </w:r>
      <w:r w:rsidR="009A4A82" w:rsidRPr="00FE283D">
        <w:rPr>
          <w:rFonts w:ascii="Times New Roman" w:eastAsia="Calibri" w:hAnsi="Times New Roman" w:cs="Times New Roman"/>
          <w:sz w:val="24"/>
          <w:szCs w:val="24"/>
          <w:lang w:val="en-GB" w:eastAsia="sw-KE"/>
        </w:rPr>
        <w:t>, organize</w:t>
      </w:r>
      <w:r>
        <w:rPr>
          <w:rFonts w:ascii="Times New Roman" w:eastAsia="Calibri" w:hAnsi="Times New Roman" w:cs="Times New Roman"/>
          <w:sz w:val="24"/>
          <w:szCs w:val="24"/>
          <w:lang w:val="en-GB" w:eastAsia="sw-KE"/>
        </w:rPr>
        <w:t>s</w:t>
      </w:r>
      <w:r w:rsidR="009A4A82" w:rsidRPr="00FE283D">
        <w:rPr>
          <w:rFonts w:ascii="Times New Roman" w:eastAsia="Calibri" w:hAnsi="Times New Roman" w:cs="Times New Roman"/>
          <w:sz w:val="24"/>
          <w:szCs w:val="24"/>
          <w:lang w:val="en-GB" w:eastAsia="sw-KE"/>
        </w:rPr>
        <w:t xml:space="preserve"> and disseminate</w:t>
      </w:r>
      <w:r>
        <w:rPr>
          <w:rFonts w:ascii="Times New Roman" w:eastAsia="Calibri" w:hAnsi="Times New Roman" w:cs="Times New Roman"/>
          <w:sz w:val="24"/>
          <w:szCs w:val="24"/>
          <w:lang w:val="en-GB" w:eastAsia="sw-KE"/>
        </w:rPr>
        <w:t>s</w:t>
      </w:r>
      <w:r w:rsidR="009A4A82" w:rsidRPr="00FE283D">
        <w:rPr>
          <w:rFonts w:ascii="Times New Roman" w:eastAsia="Calibri" w:hAnsi="Times New Roman" w:cs="Times New Roman"/>
          <w:sz w:val="24"/>
          <w:szCs w:val="24"/>
          <w:lang w:val="en-GB" w:eastAsia="sw-KE"/>
        </w:rPr>
        <w:t xml:space="preserve"> information in support of the University mission, curriculum, intellectual development, entertainment, and enrichment of the University community. The library shall</w:t>
      </w:r>
      <w:r>
        <w:rPr>
          <w:rFonts w:ascii="Times New Roman" w:eastAsia="Calibri" w:hAnsi="Times New Roman" w:cs="Times New Roman"/>
          <w:sz w:val="24"/>
          <w:szCs w:val="24"/>
          <w:lang w:val="en-GB" w:eastAsia="sw-KE"/>
        </w:rPr>
        <w:t>,</w:t>
      </w:r>
      <w:r w:rsidR="009A4A82" w:rsidRPr="00FE283D">
        <w:rPr>
          <w:rFonts w:ascii="Times New Roman" w:eastAsia="Calibri" w:hAnsi="Times New Roman" w:cs="Times New Roman"/>
          <w:sz w:val="24"/>
          <w:szCs w:val="24"/>
          <w:lang w:val="en-GB" w:eastAsia="sw-KE"/>
        </w:rPr>
        <w:t xml:space="preserve"> </w:t>
      </w:r>
    </w:p>
    <w:p w14:paraId="2E1BE69C" w14:textId="1363C807" w:rsidR="009A4A82" w:rsidRPr="00FE283D" w:rsidRDefault="007E133D" w:rsidP="0075186D">
      <w:pPr>
        <w:numPr>
          <w:ilvl w:val="0"/>
          <w:numId w:val="1"/>
        </w:numPr>
        <w:spacing w:before="100" w:beforeAutospacing="1" w:after="120" w:line="360" w:lineRule="auto"/>
        <w:rPr>
          <w:rFonts w:ascii="Times New Roman" w:eastAsia="Calibri" w:hAnsi="Times New Roman" w:cs="Times New Roman"/>
          <w:sz w:val="24"/>
          <w:szCs w:val="24"/>
          <w:lang w:val="en-GB" w:eastAsia="sw-KE"/>
        </w:rPr>
      </w:pPr>
      <w:r>
        <w:rPr>
          <w:rFonts w:ascii="Times New Roman" w:eastAsia="Calibri" w:hAnsi="Times New Roman" w:cs="Times New Roman"/>
          <w:sz w:val="24"/>
          <w:szCs w:val="24"/>
          <w:lang w:val="en-GB" w:eastAsia="sw-KE"/>
        </w:rPr>
        <w:t xml:space="preserve">Make available relevant, </w:t>
      </w:r>
      <w:r w:rsidRPr="00FE283D">
        <w:rPr>
          <w:rFonts w:ascii="Times New Roman" w:hAnsi="Times New Roman"/>
          <w:sz w:val="24"/>
          <w:szCs w:val="24"/>
          <w:lang w:val="en-GB"/>
        </w:rPr>
        <w:t>adequate</w:t>
      </w:r>
      <w:r>
        <w:rPr>
          <w:rFonts w:ascii="Times New Roman" w:hAnsi="Times New Roman"/>
          <w:sz w:val="24"/>
          <w:szCs w:val="24"/>
          <w:lang w:val="en-GB"/>
        </w:rPr>
        <w:t xml:space="preserve"> in quality and quantity</w:t>
      </w:r>
      <w:r w:rsidRPr="00FE283D">
        <w:rPr>
          <w:rFonts w:ascii="Times New Roman" w:eastAsia="Calibri" w:hAnsi="Times New Roman" w:cs="Times New Roman"/>
          <w:sz w:val="24"/>
          <w:szCs w:val="24"/>
          <w:lang w:val="en-GB" w:eastAsia="sw-KE"/>
        </w:rPr>
        <w:t xml:space="preserve"> </w:t>
      </w:r>
      <w:r w:rsidR="009A4A82" w:rsidRPr="00FE283D">
        <w:rPr>
          <w:rFonts w:ascii="Times New Roman" w:eastAsia="Calibri" w:hAnsi="Times New Roman" w:cs="Times New Roman"/>
          <w:sz w:val="24"/>
          <w:szCs w:val="24"/>
          <w:lang w:val="en-GB" w:eastAsia="sw-KE"/>
        </w:rPr>
        <w:t>information resources in both print and electronic formats;</w:t>
      </w:r>
    </w:p>
    <w:p w14:paraId="7F6AB1E1" w14:textId="15167ECB" w:rsidR="009A4A82" w:rsidRPr="00FE283D" w:rsidRDefault="009A4A82" w:rsidP="0075186D">
      <w:pPr>
        <w:numPr>
          <w:ilvl w:val="0"/>
          <w:numId w:val="1"/>
        </w:numPr>
        <w:spacing w:before="100" w:beforeAutospacing="1"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 xml:space="preserve">Provide guidance and assistance in </w:t>
      </w:r>
      <w:r w:rsidR="007E133D">
        <w:rPr>
          <w:rFonts w:ascii="Times New Roman" w:eastAsia="Calibri" w:hAnsi="Times New Roman" w:cs="Times New Roman"/>
          <w:sz w:val="24"/>
          <w:szCs w:val="24"/>
          <w:lang w:val="en-GB" w:eastAsia="sw-KE"/>
        </w:rPr>
        <w:t xml:space="preserve">searching, accessing </w:t>
      </w:r>
      <w:r w:rsidR="00265DAB">
        <w:rPr>
          <w:rFonts w:ascii="Times New Roman" w:eastAsia="Calibri" w:hAnsi="Times New Roman" w:cs="Times New Roman"/>
          <w:sz w:val="24"/>
          <w:szCs w:val="24"/>
          <w:lang w:val="en-GB" w:eastAsia="sw-KE"/>
        </w:rPr>
        <w:t>and using</w:t>
      </w:r>
      <w:r w:rsidR="00B453C4">
        <w:rPr>
          <w:rFonts w:ascii="Times New Roman" w:eastAsia="Calibri" w:hAnsi="Times New Roman" w:cs="Times New Roman"/>
          <w:sz w:val="24"/>
          <w:szCs w:val="24"/>
          <w:lang w:val="en-GB" w:eastAsia="sw-KE"/>
        </w:rPr>
        <w:t xml:space="preserve"> </w:t>
      </w:r>
      <w:r w:rsidRPr="00FE283D">
        <w:rPr>
          <w:rFonts w:ascii="Times New Roman" w:eastAsia="Calibri" w:hAnsi="Times New Roman" w:cs="Times New Roman"/>
          <w:sz w:val="24"/>
          <w:szCs w:val="24"/>
          <w:lang w:val="en-GB" w:eastAsia="sw-KE"/>
        </w:rPr>
        <w:t xml:space="preserve">information; </w:t>
      </w:r>
    </w:p>
    <w:p w14:paraId="3B370252" w14:textId="29AA77C1" w:rsidR="009A4A82" w:rsidRPr="00FE283D" w:rsidRDefault="009A4A82" w:rsidP="0075186D">
      <w:pPr>
        <w:numPr>
          <w:ilvl w:val="0"/>
          <w:numId w:val="1"/>
        </w:numPr>
        <w:spacing w:before="100" w:beforeAutospacing="1"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Provide access to information beyond its own resources so as to supplement libr</w:t>
      </w:r>
      <w:r w:rsidR="00265DAB">
        <w:rPr>
          <w:rFonts w:ascii="Times New Roman" w:eastAsia="Calibri" w:hAnsi="Times New Roman" w:cs="Times New Roman"/>
          <w:sz w:val="24"/>
          <w:szCs w:val="24"/>
          <w:lang w:val="en-GB" w:eastAsia="sw-KE"/>
        </w:rPr>
        <w:t>ary holdings and increase user</w:t>
      </w:r>
      <w:r w:rsidRPr="00FE283D">
        <w:rPr>
          <w:rFonts w:ascii="Times New Roman" w:eastAsia="Calibri" w:hAnsi="Times New Roman" w:cs="Times New Roman"/>
          <w:sz w:val="24"/>
          <w:szCs w:val="24"/>
          <w:lang w:val="en-GB" w:eastAsia="sw-KE"/>
        </w:rPr>
        <w:t xml:space="preserve">s’ </w:t>
      </w:r>
      <w:r w:rsidR="00B453C4">
        <w:rPr>
          <w:rFonts w:ascii="Times New Roman" w:eastAsia="Calibri" w:hAnsi="Times New Roman" w:cs="Times New Roman"/>
          <w:sz w:val="24"/>
          <w:szCs w:val="24"/>
          <w:lang w:val="en-GB" w:eastAsia="sw-KE"/>
        </w:rPr>
        <w:t>access to information</w:t>
      </w:r>
      <w:r w:rsidRPr="00FE283D">
        <w:rPr>
          <w:rFonts w:ascii="Times New Roman" w:eastAsia="Calibri" w:hAnsi="Times New Roman" w:cs="Times New Roman"/>
          <w:sz w:val="24"/>
          <w:szCs w:val="24"/>
          <w:lang w:val="en-GB" w:eastAsia="sw-KE"/>
        </w:rPr>
        <w:t>;</w:t>
      </w:r>
    </w:p>
    <w:p w14:paraId="4860C7C0" w14:textId="360CF9D9" w:rsidR="009A4A82" w:rsidRPr="00FE283D" w:rsidRDefault="009A4A82" w:rsidP="0075186D">
      <w:pPr>
        <w:numPr>
          <w:ilvl w:val="0"/>
          <w:numId w:val="1"/>
        </w:numPr>
        <w:spacing w:before="100" w:beforeAutospacing="1"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Develo</w:t>
      </w:r>
      <w:r w:rsidR="00265DAB">
        <w:rPr>
          <w:rFonts w:ascii="Times New Roman" w:eastAsia="Calibri" w:hAnsi="Times New Roman" w:cs="Times New Roman"/>
          <w:sz w:val="24"/>
          <w:szCs w:val="24"/>
          <w:lang w:val="en-GB" w:eastAsia="sw-KE"/>
        </w:rPr>
        <w:t>p and provide services to users</w:t>
      </w:r>
      <w:r w:rsidRPr="00FE283D">
        <w:rPr>
          <w:rFonts w:ascii="Times New Roman" w:eastAsia="Calibri" w:hAnsi="Times New Roman" w:cs="Times New Roman"/>
          <w:sz w:val="24"/>
          <w:szCs w:val="24"/>
          <w:lang w:val="en-GB" w:eastAsia="sw-KE"/>
        </w:rPr>
        <w:t xml:space="preserve"> with special needs;</w:t>
      </w:r>
    </w:p>
    <w:p w14:paraId="43DBE0EC" w14:textId="61EEA7C2" w:rsidR="009A4A82" w:rsidRPr="00FE283D" w:rsidRDefault="009A4A82" w:rsidP="0075186D">
      <w:pPr>
        <w:numPr>
          <w:ilvl w:val="0"/>
          <w:numId w:val="1"/>
        </w:numPr>
        <w:spacing w:before="100" w:beforeAutospacing="1"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 xml:space="preserve">Provide </w:t>
      </w:r>
      <w:r w:rsidR="00B453C4">
        <w:rPr>
          <w:rFonts w:ascii="Times New Roman" w:eastAsia="Calibri" w:hAnsi="Times New Roman" w:cs="Times New Roman"/>
          <w:sz w:val="24"/>
          <w:szCs w:val="24"/>
          <w:lang w:val="en-GB" w:eastAsia="sw-KE"/>
        </w:rPr>
        <w:t>opening hours that</w:t>
      </w:r>
      <w:r w:rsidRPr="00FE283D">
        <w:rPr>
          <w:rFonts w:ascii="Times New Roman" w:eastAsia="Calibri" w:hAnsi="Times New Roman" w:cs="Times New Roman"/>
          <w:sz w:val="24"/>
          <w:szCs w:val="24"/>
          <w:lang w:val="en-GB" w:eastAsia="sw-KE"/>
        </w:rPr>
        <w:t xml:space="preserve"> best meet</w:t>
      </w:r>
      <w:r w:rsidR="00265DAB">
        <w:rPr>
          <w:rFonts w:ascii="Times New Roman" w:eastAsia="Calibri" w:hAnsi="Times New Roman" w:cs="Times New Roman"/>
          <w:sz w:val="24"/>
          <w:szCs w:val="24"/>
          <w:lang w:val="en-GB" w:eastAsia="sw-KE"/>
        </w:rPr>
        <w:t xml:space="preserve"> the needs of the library users</w:t>
      </w:r>
      <w:r w:rsidRPr="00FE283D">
        <w:rPr>
          <w:rFonts w:ascii="Times New Roman" w:eastAsia="Calibri" w:hAnsi="Times New Roman" w:cs="Times New Roman"/>
          <w:sz w:val="24"/>
          <w:szCs w:val="24"/>
          <w:lang w:val="en-GB" w:eastAsia="sw-KE"/>
        </w:rPr>
        <w:t>; and</w:t>
      </w:r>
    </w:p>
    <w:p w14:paraId="6550A535" w14:textId="1B0AF45C" w:rsidR="009A4A82" w:rsidRPr="00FE283D" w:rsidRDefault="009A4A82" w:rsidP="0075186D">
      <w:pPr>
        <w:numPr>
          <w:ilvl w:val="0"/>
          <w:numId w:val="1"/>
        </w:numPr>
        <w:spacing w:before="100" w:beforeAutospacing="1"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 xml:space="preserve">Use publications and other public relations mechanisms to promote the full range of available library </w:t>
      </w:r>
      <w:r w:rsidR="007E133D">
        <w:rPr>
          <w:rFonts w:ascii="Times New Roman" w:eastAsia="Calibri" w:hAnsi="Times New Roman" w:cs="Times New Roman"/>
          <w:sz w:val="24"/>
          <w:szCs w:val="24"/>
          <w:lang w:val="en-GB" w:eastAsia="sw-KE"/>
        </w:rPr>
        <w:t xml:space="preserve">information resources and </w:t>
      </w:r>
      <w:r w:rsidRPr="00FE283D">
        <w:rPr>
          <w:rFonts w:ascii="Times New Roman" w:eastAsia="Calibri" w:hAnsi="Times New Roman" w:cs="Times New Roman"/>
          <w:sz w:val="24"/>
          <w:szCs w:val="24"/>
          <w:lang w:val="en-GB" w:eastAsia="sw-KE"/>
        </w:rPr>
        <w:t xml:space="preserve">services. </w:t>
      </w:r>
    </w:p>
    <w:p w14:paraId="61DEDC89" w14:textId="77777777" w:rsidR="009A4A82" w:rsidRPr="00FE283D" w:rsidRDefault="009A4A82" w:rsidP="0075186D">
      <w:pPr>
        <w:pStyle w:val="Heading2"/>
        <w:spacing w:after="120" w:line="360" w:lineRule="auto"/>
        <w:rPr>
          <w:rFonts w:ascii="Times New Roman" w:eastAsia="Times New Roman" w:hAnsi="Times New Roman" w:cs="Times New Roman"/>
          <w:b/>
          <w:color w:val="auto"/>
          <w:sz w:val="24"/>
          <w:szCs w:val="24"/>
          <w:lang w:val="en-GB"/>
        </w:rPr>
      </w:pPr>
      <w:bookmarkStart w:id="5" w:name="_Toc523758098"/>
      <w:r w:rsidRPr="00FE283D">
        <w:rPr>
          <w:rFonts w:ascii="Times New Roman" w:eastAsia="Times New Roman" w:hAnsi="Times New Roman" w:cs="Times New Roman"/>
          <w:b/>
          <w:color w:val="auto"/>
          <w:sz w:val="24"/>
          <w:szCs w:val="24"/>
          <w:lang w:val="en-GB"/>
        </w:rPr>
        <w:t>LIBRARY USERS</w:t>
      </w:r>
      <w:bookmarkEnd w:id="5"/>
    </w:p>
    <w:p w14:paraId="3DBF5E65" w14:textId="77777777" w:rsidR="00E37ED7" w:rsidRPr="00FE283D" w:rsidRDefault="009A4A82" w:rsidP="0075186D">
      <w:pPr>
        <w:tabs>
          <w:tab w:val="left" w:pos="540"/>
          <w:tab w:val="left" w:pos="630"/>
        </w:tabs>
        <w:spacing w:after="120" w:line="360" w:lineRule="auto"/>
        <w:rPr>
          <w:rFonts w:ascii="Times New Roman" w:eastAsia="Times New Roman" w:hAnsi="Times New Roman" w:cs="Times New Roman"/>
          <w:sz w:val="24"/>
          <w:szCs w:val="24"/>
          <w:lang w:val="en-GB"/>
        </w:rPr>
      </w:pPr>
      <w:r w:rsidRPr="00FE283D">
        <w:rPr>
          <w:rFonts w:ascii="Times New Roman" w:eastAsia="Times New Roman" w:hAnsi="Times New Roman" w:cs="Times New Roman"/>
          <w:b/>
          <w:sz w:val="24"/>
          <w:szCs w:val="24"/>
          <w:lang w:val="en-GB"/>
        </w:rPr>
        <w:t>AUA Students</w:t>
      </w:r>
      <w:r w:rsidR="00E37ED7" w:rsidRPr="00FE283D">
        <w:rPr>
          <w:rFonts w:ascii="Times New Roman" w:eastAsia="Times New Roman" w:hAnsi="Times New Roman" w:cs="Times New Roman"/>
          <w:b/>
          <w:sz w:val="24"/>
          <w:szCs w:val="24"/>
          <w:lang w:val="en-GB"/>
        </w:rPr>
        <w:t xml:space="preserve"> and Alumni</w:t>
      </w:r>
      <w:r w:rsidRPr="00FE283D">
        <w:rPr>
          <w:rFonts w:ascii="Times New Roman" w:eastAsia="Times New Roman" w:hAnsi="Times New Roman" w:cs="Times New Roman"/>
          <w:b/>
          <w:sz w:val="24"/>
          <w:szCs w:val="24"/>
          <w:lang w:val="en-GB"/>
        </w:rPr>
        <w:t xml:space="preserve"> –</w:t>
      </w:r>
      <w:r w:rsidRPr="00FE283D">
        <w:rPr>
          <w:rFonts w:ascii="Times New Roman" w:eastAsia="Times New Roman" w:hAnsi="Times New Roman" w:cs="Times New Roman"/>
          <w:sz w:val="24"/>
          <w:szCs w:val="24"/>
          <w:lang w:val="en-GB"/>
        </w:rPr>
        <w:t xml:space="preserve"> Current</w:t>
      </w:r>
      <w:r w:rsidR="00E37ED7" w:rsidRPr="00FE283D">
        <w:rPr>
          <w:rFonts w:ascii="Times New Roman" w:eastAsia="Times New Roman" w:hAnsi="Times New Roman" w:cs="Times New Roman"/>
          <w:sz w:val="24"/>
          <w:szCs w:val="24"/>
          <w:lang w:val="en-GB"/>
        </w:rPr>
        <w:t xml:space="preserve"> AUA</w:t>
      </w:r>
      <w:r w:rsidRPr="00FE283D">
        <w:rPr>
          <w:rFonts w:ascii="Times New Roman" w:eastAsia="Times New Roman" w:hAnsi="Times New Roman" w:cs="Times New Roman"/>
          <w:sz w:val="24"/>
          <w:szCs w:val="24"/>
          <w:lang w:val="en-GB"/>
        </w:rPr>
        <w:t xml:space="preserve"> students</w:t>
      </w:r>
      <w:r w:rsidR="00E37ED7" w:rsidRPr="00FE283D">
        <w:rPr>
          <w:rFonts w:ascii="Times New Roman" w:eastAsia="Times New Roman" w:hAnsi="Times New Roman" w:cs="Times New Roman"/>
          <w:sz w:val="24"/>
          <w:szCs w:val="24"/>
          <w:lang w:val="en-GB"/>
        </w:rPr>
        <w:t xml:space="preserve"> and Alumni</w:t>
      </w:r>
    </w:p>
    <w:p w14:paraId="7E554FDD" w14:textId="6F883AF0" w:rsidR="009A4A82" w:rsidRPr="007E133D" w:rsidRDefault="007E133D" w:rsidP="007E133D">
      <w:pPr>
        <w:tabs>
          <w:tab w:val="left" w:pos="540"/>
          <w:tab w:val="left" w:pos="630"/>
        </w:tabs>
        <w:spacing w:after="120" w:line="360"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AUA Faculty, </w:t>
      </w:r>
      <w:r w:rsidR="009A4A82" w:rsidRPr="00FE283D">
        <w:rPr>
          <w:rFonts w:ascii="Times New Roman" w:eastAsia="Times New Roman" w:hAnsi="Times New Roman" w:cs="Times New Roman"/>
          <w:b/>
          <w:sz w:val="24"/>
          <w:szCs w:val="24"/>
          <w:lang w:val="en-GB"/>
        </w:rPr>
        <w:t>Staff</w:t>
      </w:r>
      <w:r w:rsidR="00160A7F">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and </w:t>
      </w:r>
      <w:r w:rsidRPr="00FE283D">
        <w:rPr>
          <w:rFonts w:ascii="Times New Roman" w:eastAsia="Calibri" w:hAnsi="Times New Roman" w:cs="Times New Roman"/>
          <w:b/>
          <w:sz w:val="24"/>
          <w:szCs w:val="24"/>
          <w:lang w:val="en-GB" w:eastAsia="sw-KE"/>
        </w:rPr>
        <w:t xml:space="preserve">Adjunct Faculty </w:t>
      </w:r>
      <w:r w:rsidR="00160A7F">
        <w:rPr>
          <w:rFonts w:ascii="Times New Roman" w:eastAsia="Times New Roman" w:hAnsi="Times New Roman" w:cs="Times New Roman"/>
          <w:sz w:val="24"/>
          <w:szCs w:val="24"/>
          <w:lang w:val="en-GB"/>
        </w:rPr>
        <w:t xml:space="preserve">–Current AUA </w:t>
      </w:r>
      <w:r w:rsidR="00160A7F" w:rsidRPr="007E133D">
        <w:rPr>
          <w:rFonts w:ascii="Times New Roman" w:eastAsia="Times New Roman" w:hAnsi="Times New Roman" w:cs="Times New Roman"/>
          <w:sz w:val="24"/>
          <w:szCs w:val="24"/>
          <w:lang w:val="en-GB"/>
        </w:rPr>
        <w:t>employees</w:t>
      </w:r>
      <w:r w:rsidRPr="007E133D">
        <w:rPr>
          <w:rFonts w:ascii="Times New Roman" w:eastAsia="Calibri" w:hAnsi="Times New Roman" w:cs="Times New Roman"/>
          <w:sz w:val="24"/>
          <w:szCs w:val="24"/>
          <w:lang w:val="en-GB" w:eastAsia="sw-KE"/>
        </w:rPr>
        <w:t xml:space="preserve"> and adjunct</w:t>
      </w:r>
      <w:r w:rsidR="009A4A82" w:rsidRPr="00FE283D">
        <w:rPr>
          <w:rFonts w:ascii="Times New Roman" w:eastAsia="Calibri" w:hAnsi="Times New Roman" w:cs="Times New Roman"/>
          <w:sz w:val="24"/>
          <w:szCs w:val="24"/>
          <w:lang w:val="en-GB" w:eastAsia="sw-KE"/>
        </w:rPr>
        <w:t xml:space="preserve"> </w:t>
      </w:r>
    </w:p>
    <w:p w14:paraId="29E5CD25" w14:textId="77777777" w:rsidR="009A4A82" w:rsidRPr="00FE283D" w:rsidRDefault="009A4A82" w:rsidP="0075186D">
      <w:pPr>
        <w:spacing w:after="120" w:line="360" w:lineRule="auto"/>
        <w:rPr>
          <w:rFonts w:ascii="Times New Roman" w:eastAsia="Calibri" w:hAnsi="Times New Roman" w:cs="Times New Roman"/>
          <w:bCs/>
          <w:sz w:val="24"/>
          <w:szCs w:val="24"/>
          <w:lang w:val="en-GB" w:eastAsia="sw-KE"/>
        </w:rPr>
      </w:pPr>
      <w:r w:rsidRPr="00FE283D">
        <w:rPr>
          <w:rFonts w:ascii="Times New Roman" w:eastAsia="Calibri" w:hAnsi="Times New Roman" w:cs="Times New Roman"/>
          <w:b/>
          <w:sz w:val="24"/>
          <w:szCs w:val="24"/>
          <w:lang w:val="en-GB" w:eastAsia="sw-KE"/>
        </w:rPr>
        <w:t xml:space="preserve">Advent Hill Staff – </w:t>
      </w:r>
      <w:r w:rsidR="00160A7F">
        <w:rPr>
          <w:rFonts w:ascii="Times New Roman" w:eastAsia="Calibri" w:hAnsi="Times New Roman" w:cs="Times New Roman"/>
          <w:sz w:val="24"/>
          <w:szCs w:val="24"/>
          <w:lang w:val="en-GB" w:eastAsia="sw-KE"/>
        </w:rPr>
        <w:t>Residents of</w:t>
      </w:r>
      <w:r w:rsidRPr="00FE283D">
        <w:rPr>
          <w:rFonts w:ascii="Times New Roman" w:eastAsia="Calibri" w:hAnsi="Times New Roman" w:cs="Times New Roman"/>
          <w:b/>
          <w:bCs/>
          <w:sz w:val="24"/>
          <w:szCs w:val="24"/>
          <w:lang w:val="en-GB" w:eastAsia="sw-KE"/>
        </w:rPr>
        <w:t xml:space="preserve"> </w:t>
      </w:r>
      <w:r w:rsidRPr="00FE283D">
        <w:rPr>
          <w:rFonts w:ascii="Times New Roman" w:eastAsia="Calibri" w:hAnsi="Times New Roman" w:cs="Times New Roman"/>
          <w:bCs/>
          <w:sz w:val="24"/>
          <w:szCs w:val="24"/>
          <w:lang w:val="en-GB" w:eastAsia="sw-KE"/>
        </w:rPr>
        <w:t xml:space="preserve">Advent Hill </w:t>
      </w:r>
    </w:p>
    <w:p w14:paraId="2841333B" w14:textId="017BD589" w:rsidR="00160A7F" w:rsidRPr="00FE283D" w:rsidRDefault="009A4A82" w:rsidP="0075186D">
      <w:pPr>
        <w:tabs>
          <w:tab w:val="left" w:pos="540"/>
          <w:tab w:val="left" w:pos="630"/>
        </w:tabs>
        <w:spacing w:after="120" w:line="360" w:lineRule="auto"/>
        <w:rPr>
          <w:rFonts w:ascii="Times New Roman" w:eastAsia="Times New Roman" w:hAnsi="Times New Roman" w:cs="Times New Roman"/>
          <w:sz w:val="24"/>
          <w:szCs w:val="24"/>
          <w:lang w:val="en-GB"/>
        </w:rPr>
      </w:pPr>
      <w:r w:rsidRPr="00FE283D">
        <w:rPr>
          <w:rFonts w:ascii="Times New Roman" w:eastAsia="Times New Roman" w:hAnsi="Times New Roman" w:cs="Times New Roman"/>
          <w:b/>
          <w:sz w:val="24"/>
          <w:szCs w:val="24"/>
          <w:lang w:val="en-GB"/>
        </w:rPr>
        <w:t>Guest Users</w:t>
      </w:r>
      <w:r w:rsidRPr="00FE283D">
        <w:rPr>
          <w:rFonts w:ascii="Times New Roman" w:eastAsia="Times New Roman" w:hAnsi="Times New Roman" w:cs="Times New Roman"/>
          <w:sz w:val="24"/>
          <w:szCs w:val="24"/>
          <w:lang w:val="en-GB"/>
        </w:rPr>
        <w:t xml:space="preserve"> </w:t>
      </w:r>
      <w:r w:rsidR="00160A7F">
        <w:rPr>
          <w:rFonts w:ascii="Times New Roman" w:eastAsia="Times New Roman" w:hAnsi="Times New Roman" w:cs="Times New Roman"/>
          <w:sz w:val="24"/>
          <w:szCs w:val="24"/>
          <w:lang w:val="en-GB"/>
        </w:rPr>
        <w:t>–</w:t>
      </w:r>
      <w:r w:rsidRPr="00FE283D">
        <w:rPr>
          <w:rFonts w:ascii="Times New Roman" w:eastAsia="Times New Roman" w:hAnsi="Times New Roman" w:cs="Times New Roman"/>
          <w:sz w:val="24"/>
          <w:szCs w:val="24"/>
          <w:lang w:val="en-GB"/>
        </w:rPr>
        <w:t xml:space="preserve"> </w:t>
      </w:r>
      <w:r w:rsidR="00265DAB">
        <w:rPr>
          <w:rFonts w:ascii="Times New Roman" w:eastAsia="Times New Roman" w:hAnsi="Times New Roman" w:cs="Times New Roman"/>
          <w:sz w:val="24"/>
          <w:szCs w:val="24"/>
          <w:lang w:val="en-GB"/>
        </w:rPr>
        <w:t>Other users</w:t>
      </w:r>
      <w:r w:rsidR="00160A7F">
        <w:rPr>
          <w:rFonts w:ascii="Times New Roman" w:eastAsia="Times New Roman" w:hAnsi="Times New Roman" w:cs="Times New Roman"/>
          <w:sz w:val="24"/>
          <w:szCs w:val="24"/>
          <w:lang w:val="en-GB"/>
        </w:rPr>
        <w:t xml:space="preserve"> wh</w:t>
      </w:r>
      <w:r w:rsidR="007E133D">
        <w:rPr>
          <w:rFonts w:ascii="Times New Roman" w:eastAsia="Times New Roman" w:hAnsi="Times New Roman" w:cs="Times New Roman"/>
          <w:sz w:val="24"/>
          <w:szCs w:val="24"/>
          <w:lang w:val="en-GB"/>
        </w:rPr>
        <w:t>o belong to none of the above</w:t>
      </w:r>
      <w:r w:rsidR="00160A7F">
        <w:rPr>
          <w:rFonts w:ascii="Times New Roman" w:eastAsia="Times New Roman" w:hAnsi="Times New Roman" w:cs="Times New Roman"/>
          <w:sz w:val="24"/>
          <w:szCs w:val="24"/>
          <w:lang w:val="en-GB"/>
        </w:rPr>
        <w:t xml:space="preserve"> user groups.</w:t>
      </w:r>
    </w:p>
    <w:p w14:paraId="6857392B" w14:textId="77777777" w:rsidR="009A4A82" w:rsidRPr="00FE283D" w:rsidRDefault="00E313CF" w:rsidP="00AE315C">
      <w:pPr>
        <w:pStyle w:val="Heading1"/>
        <w:numPr>
          <w:ilvl w:val="0"/>
          <w:numId w:val="37"/>
        </w:numPr>
        <w:spacing w:after="120" w:line="360" w:lineRule="auto"/>
        <w:rPr>
          <w:rFonts w:ascii="Times New Roman" w:eastAsiaTheme="minorHAnsi" w:hAnsi="Times New Roman" w:cs="Times New Roman"/>
          <w:b/>
          <w:color w:val="auto"/>
          <w:sz w:val="24"/>
          <w:szCs w:val="24"/>
          <w:lang w:val="en-GB"/>
        </w:rPr>
      </w:pPr>
      <w:bookmarkStart w:id="6" w:name="_Toc523758099"/>
      <w:r w:rsidRPr="00FE283D">
        <w:rPr>
          <w:rFonts w:ascii="Times New Roman" w:hAnsi="Times New Roman" w:cs="Times New Roman"/>
          <w:b/>
          <w:color w:val="auto"/>
          <w:sz w:val="24"/>
          <w:szCs w:val="24"/>
          <w:lang w:val="en-GB"/>
        </w:rPr>
        <w:t xml:space="preserve">JUDITH THOMAS LIBRARY </w:t>
      </w:r>
      <w:r w:rsidRPr="00FE283D">
        <w:rPr>
          <w:rFonts w:ascii="Times New Roman" w:eastAsia="Calibri" w:hAnsi="Times New Roman" w:cs="Times New Roman"/>
          <w:b/>
          <w:color w:val="auto"/>
          <w:sz w:val="24"/>
          <w:szCs w:val="24"/>
          <w:lang w:val="en-GB" w:eastAsia="sw-KE"/>
        </w:rPr>
        <w:t>FUND ALLOCATIONS</w:t>
      </w:r>
      <w:bookmarkEnd w:id="6"/>
    </w:p>
    <w:p w14:paraId="7539258C" w14:textId="762F8EF3" w:rsidR="009A4A82" w:rsidRPr="00FE283D" w:rsidRDefault="009A4A82" w:rsidP="0075186D">
      <w:pPr>
        <w:spacing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The University Librarian presents and defends the Library’s budget requests, and is respon</w:t>
      </w:r>
      <w:r w:rsidR="007E133D">
        <w:rPr>
          <w:rFonts w:ascii="Times New Roman" w:eastAsia="Calibri" w:hAnsi="Times New Roman" w:cs="Times New Roman"/>
          <w:sz w:val="24"/>
          <w:szCs w:val="24"/>
          <w:lang w:val="en-GB" w:eastAsia="sw-KE"/>
        </w:rPr>
        <w:t>sible for allocated funds</w:t>
      </w:r>
      <w:r w:rsidRPr="00FE283D">
        <w:rPr>
          <w:rFonts w:ascii="Times New Roman" w:eastAsia="Calibri" w:hAnsi="Times New Roman" w:cs="Times New Roman"/>
          <w:sz w:val="24"/>
          <w:szCs w:val="24"/>
          <w:lang w:val="en-GB" w:eastAsia="sw-KE"/>
        </w:rPr>
        <w:t>.</w:t>
      </w:r>
    </w:p>
    <w:p w14:paraId="2C626086" w14:textId="77777777" w:rsidR="00AE315C" w:rsidRPr="00FE283D" w:rsidRDefault="00AE315C" w:rsidP="00AE315C">
      <w:pPr>
        <w:pStyle w:val="ListParagraph"/>
        <w:keepNext/>
        <w:keepLines/>
        <w:numPr>
          <w:ilvl w:val="0"/>
          <w:numId w:val="27"/>
        </w:numPr>
        <w:spacing w:before="240" w:after="0" w:line="259" w:lineRule="auto"/>
        <w:contextualSpacing w:val="0"/>
        <w:outlineLvl w:val="0"/>
        <w:rPr>
          <w:rFonts w:ascii="Times New Roman" w:hAnsi="Times New Roman"/>
          <w:vanish/>
          <w:sz w:val="24"/>
          <w:szCs w:val="24"/>
          <w:lang w:val="en-GB" w:eastAsia="sw-KE"/>
        </w:rPr>
      </w:pPr>
      <w:bookmarkStart w:id="7" w:name="_Toc499023714"/>
      <w:bookmarkStart w:id="8" w:name="_Toc499023952"/>
      <w:bookmarkStart w:id="9" w:name="_Toc499024119"/>
      <w:bookmarkStart w:id="10" w:name="_Toc499024307"/>
      <w:bookmarkStart w:id="11" w:name="_Toc499024386"/>
      <w:bookmarkStart w:id="12" w:name="_Toc523758100"/>
      <w:bookmarkEnd w:id="7"/>
      <w:bookmarkEnd w:id="8"/>
      <w:bookmarkEnd w:id="9"/>
      <w:bookmarkEnd w:id="10"/>
      <w:bookmarkEnd w:id="11"/>
      <w:bookmarkEnd w:id="12"/>
    </w:p>
    <w:p w14:paraId="551DC779" w14:textId="77777777" w:rsidR="009A4A82" w:rsidRPr="00FE283D" w:rsidRDefault="009A4A82" w:rsidP="00AE315C">
      <w:pPr>
        <w:pStyle w:val="Heading2"/>
        <w:rPr>
          <w:rFonts w:ascii="Times New Roman" w:eastAsia="Calibri" w:hAnsi="Times New Roman" w:cs="Times New Roman"/>
          <w:b/>
          <w:color w:val="auto"/>
          <w:sz w:val="24"/>
          <w:szCs w:val="24"/>
          <w:lang w:val="en-GB" w:eastAsia="sw-KE"/>
        </w:rPr>
      </w:pPr>
      <w:bookmarkStart w:id="13" w:name="_Toc523758101"/>
      <w:r w:rsidRPr="00FE283D">
        <w:rPr>
          <w:rFonts w:ascii="Times New Roman" w:eastAsia="Calibri" w:hAnsi="Times New Roman" w:cs="Times New Roman"/>
          <w:b/>
          <w:color w:val="auto"/>
          <w:sz w:val="24"/>
          <w:szCs w:val="24"/>
          <w:lang w:val="en-GB" w:eastAsia="sw-KE"/>
        </w:rPr>
        <w:t>Capital Funds</w:t>
      </w:r>
      <w:bookmarkEnd w:id="13"/>
    </w:p>
    <w:p w14:paraId="727A6224" w14:textId="77777777" w:rsidR="009A4A82" w:rsidRPr="00FE283D" w:rsidRDefault="009A4A82" w:rsidP="0075186D">
      <w:pPr>
        <w:numPr>
          <w:ilvl w:val="0"/>
          <w:numId w:val="9"/>
        </w:numPr>
        <w:spacing w:after="120" w:line="360" w:lineRule="auto"/>
        <w:rPr>
          <w:rFonts w:ascii="Times New Roman" w:eastAsiaTheme="minorEastAsia" w:hAnsi="Times New Roman" w:cs="Times New Roman"/>
          <w:b/>
          <w:sz w:val="24"/>
          <w:szCs w:val="24"/>
          <w:lang w:val="en-GB"/>
        </w:rPr>
      </w:pPr>
      <w:r w:rsidRPr="00FE283D">
        <w:rPr>
          <w:rFonts w:ascii="Times New Roman" w:eastAsiaTheme="minorEastAsia" w:hAnsi="Times New Roman" w:cs="Times New Roman"/>
          <w:b/>
          <w:sz w:val="24"/>
          <w:szCs w:val="24"/>
          <w:lang w:val="en-GB"/>
        </w:rPr>
        <w:t>Furniture and Equipment</w:t>
      </w:r>
    </w:p>
    <w:p w14:paraId="5C140293" w14:textId="77777777" w:rsidR="009A4A82" w:rsidRPr="00FE283D" w:rsidRDefault="009A4A82" w:rsidP="0075186D">
      <w:pPr>
        <w:spacing w:after="120" w:line="360" w:lineRule="auto"/>
        <w:ind w:left="1080"/>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 xml:space="preserve">These expenditures require justification and prior approval from the University’s financial administration. </w:t>
      </w:r>
    </w:p>
    <w:p w14:paraId="06B3B937" w14:textId="77777777" w:rsidR="009A4A82" w:rsidRPr="00FE283D" w:rsidRDefault="009A4A82" w:rsidP="0075186D">
      <w:pPr>
        <w:numPr>
          <w:ilvl w:val="0"/>
          <w:numId w:val="9"/>
        </w:numPr>
        <w:spacing w:after="120" w:line="360" w:lineRule="auto"/>
        <w:rPr>
          <w:rFonts w:ascii="Times New Roman" w:eastAsiaTheme="minorEastAsia" w:hAnsi="Times New Roman" w:cs="Times New Roman"/>
          <w:b/>
          <w:sz w:val="24"/>
          <w:szCs w:val="24"/>
          <w:lang w:val="en-GB"/>
        </w:rPr>
      </w:pPr>
      <w:r w:rsidRPr="00FE283D">
        <w:rPr>
          <w:rFonts w:ascii="Times New Roman" w:eastAsiaTheme="minorEastAsia" w:hAnsi="Times New Roman" w:cs="Times New Roman"/>
          <w:b/>
          <w:sz w:val="24"/>
          <w:szCs w:val="24"/>
          <w:lang w:val="en-GB"/>
        </w:rPr>
        <w:t>Library Books</w:t>
      </w:r>
    </w:p>
    <w:p w14:paraId="37D53777" w14:textId="77777777" w:rsidR="009A4A82" w:rsidRPr="00FE283D" w:rsidRDefault="009A4A82" w:rsidP="0075186D">
      <w:pPr>
        <w:spacing w:after="120" w:line="360" w:lineRule="auto"/>
        <w:ind w:left="1080"/>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 xml:space="preserve">Each year the University Librarian presents a budget request for the purchase of library books. The request is based on the needs of the academic program of the University. </w:t>
      </w:r>
    </w:p>
    <w:p w14:paraId="09BDAAD3" w14:textId="77777777" w:rsidR="009A4A82" w:rsidRPr="00FE283D" w:rsidRDefault="009A4A82" w:rsidP="0075186D">
      <w:pPr>
        <w:spacing w:after="120" w:line="360" w:lineRule="auto"/>
        <w:ind w:left="1080"/>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The allocated Library Books budget is distributed according to a formula approved by the Library Committee. A typical distribution is as follows:</w:t>
      </w:r>
    </w:p>
    <w:p w14:paraId="4C4F04EB" w14:textId="77777777" w:rsidR="009A4A82" w:rsidRPr="00FE283D" w:rsidRDefault="009A4A82" w:rsidP="0075186D">
      <w:pPr>
        <w:numPr>
          <w:ilvl w:val="0"/>
          <w:numId w:val="11"/>
        </w:numPr>
        <w:spacing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Theological Seminary</w:t>
      </w:r>
      <w:r w:rsidRPr="00FE283D">
        <w:rPr>
          <w:rFonts w:ascii="Times New Roman" w:eastAsia="Calibri" w:hAnsi="Times New Roman" w:cs="Times New Roman"/>
          <w:sz w:val="24"/>
          <w:szCs w:val="24"/>
          <w:lang w:val="en-GB" w:eastAsia="sw-KE"/>
        </w:rPr>
        <w:tab/>
      </w:r>
      <w:r w:rsidRPr="00FE283D">
        <w:rPr>
          <w:rFonts w:ascii="Times New Roman" w:eastAsia="Calibri" w:hAnsi="Times New Roman" w:cs="Times New Roman"/>
          <w:sz w:val="24"/>
          <w:szCs w:val="24"/>
          <w:lang w:val="en-GB" w:eastAsia="sw-KE"/>
        </w:rPr>
        <w:tab/>
      </w:r>
      <w:r w:rsidRPr="00FE283D">
        <w:rPr>
          <w:rFonts w:ascii="Times New Roman" w:eastAsia="Calibri" w:hAnsi="Times New Roman" w:cs="Times New Roman"/>
          <w:sz w:val="24"/>
          <w:szCs w:val="24"/>
          <w:lang w:val="en-GB" w:eastAsia="sw-KE"/>
        </w:rPr>
        <w:tab/>
      </w:r>
      <w:r w:rsidRPr="00FE283D">
        <w:rPr>
          <w:rFonts w:ascii="Times New Roman" w:eastAsia="Calibri" w:hAnsi="Times New Roman" w:cs="Times New Roman"/>
          <w:sz w:val="24"/>
          <w:szCs w:val="24"/>
          <w:lang w:val="en-GB" w:eastAsia="sw-KE"/>
        </w:rPr>
        <w:tab/>
      </w:r>
      <w:r w:rsidRPr="00FE283D">
        <w:rPr>
          <w:rFonts w:ascii="Times New Roman" w:eastAsia="Calibri" w:hAnsi="Times New Roman" w:cs="Times New Roman"/>
          <w:sz w:val="24"/>
          <w:szCs w:val="24"/>
          <w:lang w:val="en-GB" w:eastAsia="sw-KE"/>
        </w:rPr>
        <w:tab/>
      </w:r>
      <w:r w:rsidRPr="00FE283D">
        <w:rPr>
          <w:rFonts w:ascii="Times New Roman" w:eastAsia="Calibri" w:hAnsi="Times New Roman" w:cs="Times New Roman"/>
          <w:sz w:val="24"/>
          <w:szCs w:val="24"/>
          <w:lang w:val="en-GB" w:eastAsia="sw-KE"/>
        </w:rPr>
        <w:tab/>
        <w:t>40 %</w:t>
      </w:r>
    </w:p>
    <w:p w14:paraId="0E7C81EB" w14:textId="77777777" w:rsidR="009A4A82" w:rsidRPr="00FE283D" w:rsidRDefault="00BE0CA9" w:rsidP="0075186D">
      <w:pPr>
        <w:numPr>
          <w:ilvl w:val="0"/>
          <w:numId w:val="11"/>
        </w:numPr>
        <w:spacing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 xml:space="preserve">School of </w:t>
      </w:r>
      <w:r w:rsidR="009A4A82" w:rsidRPr="00FE283D">
        <w:rPr>
          <w:rFonts w:ascii="Times New Roman" w:eastAsia="Calibri" w:hAnsi="Times New Roman" w:cs="Times New Roman"/>
          <w:sz w:val="24"/>
          <w:szCs w:val="24"/>
          <w:lang w:val="en-GB" w:eastAsia="sw-KE"/>
        </w:rPr>
        <w:t>Post-Graduate Studies</w:t>
      </w:r>
      <w:r w:rsidR="009A4A82" w:rsidRPr="00FE283D">
        <w:rPr>
          <w:rFonts w:ascii="Times New Roman" w:eastAsia="Calibri" w:hAnsi="Times New Roman" w:cs="Times New Roman"/>
          <w:sz w:val="24"/>
          <w:szCs w:val="24"/>
          <w:lang w:val="en-GB" w:eastAsia="sw-KE"/>
        </w:rPr>
        <w:tab/>
      </w:r>
      <w:r w:rsidR="009A4A82" w:rsidRPr="00FE283D">
        <w:rPr>
          <w:rFonts w:ascii="Times New Roman" w:eastAsia="Calibri" w:hAnsi="Times New Roman" w:cs="Times New Roman"/>
          <w:sz w:val="24"/>
          <w:szCs w:val="24"/>
          <w:lang w:val="en-GB" w:eastAsia="sw-KE"/>
        </w:rPr>
        <w:tab/>
      </w:r>
      <w:r w:rsidR="009A4A82" w:rsidRPr="00FE283D">
        <w:rPr>
          <w:rFonts w:ascii="Times New Roman" w:eastAsia="Calibri" w:hAnsi="Times New Roman" w:cs="Times New Roman"/>
          <w:sz w:val="24"/>
          <w:szCs w:val="24"/>
          <w:lang w:val="en-GB" w:eastAsia="sw-KE"/>
        </w:rPr>
        <w:tab/>
      </w:r>
      <w:r w:rsidR="009A4A82" w:rsidRPr="00FE283D">
        <w:rPr>
          <w:rFonts w:ascii="Times New Roman" w:eastAsia="Calibri" w:hAnsi="Times New Roman" w:cs="Times New Roman"/>
          <w:sz w:val="24"/>
          <w:szCs w:val="24"/>
          <w:lang w:val="en-GB" w:eastAsia="sw-KE"/>
        </w:rPr>
        <w:tab/>
      </w:r>
      <w:r w:rsidR="009A4A82" w:rsidRPr="00FE283D">
        <w:rPr>
          <w:rFonts w:ascii="Times New Roman" w:eastAsia="Calibri" w:hAnsi="Times New Roman" w:cs="Times New Roman"/>
          <w:sz w:val="24"/>
          <w:szCs w:val="24"/>
          <w:lang w:val="en-GB" w:eastAsia="sw-KE"/>
        </w:rPr>
        <w:tab/>
        <w:t>40 %</w:t>
      </w:r>
    </w:p>
    <w:p w14:paraId="5990BFFA" w14:textId="77777777" w:rsidR="009A4A82" w:rsidRPr="00E364F3" w:rsidRDefault="009A4A82" w:rsidP="00E364F3">
      <w:pPr>
        <w:numPr>
          <w:ilvl w:val="0"/>
          <w:numId w:val="11"/>
        </w:numPr>
        <w:spacing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Library (including reference books)</w:t>
      </w:r>
      <w:r w:rsidRPr="00FE283D">
        <w:rPr>
          <w:rFonts w:ascii="Times New Roman" w:eastAsia="Calibri" w:hAnsi="Times New Roman" w:cs="Times New Roman"/>
          <w:sz w:val="24"/>
          <w:szCs w:val="24"/>
          <w:lang w:val="en-GB" w:eastAsia="sw-KE"/>
        </w:rPr>
        <w:tab/>
      </w:r>
      <w:r w:rsidRPr="00FE283D">
        <w:rPr>
          <w:rFonts w:ascii="Times New Roman" w:eastAsia="Calibri" w:hAnsi="Times New Roman" w:cs="Times New Roman"/>
          <w:sz w:val="24"/>
          <w:szCs w:val="24"/>
          <w:lang w:val="en-GB" w:eastAsia="sw-KE"/>
        </w:rPr>
        <w:tab/>
      </w:r>
      <w:r w:rsidRPr="00FE283D">
        <w:rPr>
          <w:rFonts w:ascii="Times New Roman" w:eastAsia="Calibri" w:hAnsi="Times New Roman" w:cs="Times New Roman"/>
          <w:sz w:val="24"/>
          <w:szCs w:val="24"/>
          <w:lang w:val="en-GB" w:eastAsia="sw-KE"/>
        </w:rPr>
        <w:tab/>
      </w:r>
      <w:r w:rsidRPr="00FE283D">
        <w:rPr>
          <w:rFonts w:ascii="Times New Roman" w:eastAsia="Calibri" w:hAnsi="Times New Roman" w:cs="Times New Roman"/>
          <w:sz w:val="24"/>
          <w:szCs w:val="24"/>
          <w:lang w:val="en-GB" w:eastAsia="sw-KE"/>
        </w:rPr>
        <w:tab/>
        <w:t>20 %</w:t>
      </w:r>
    </w:p>
    <w:p w14:paraId="2121CF16" w14:textId="77777777" w:rsidR="009A4A82" w:rsidRPr="00FE283D" w:rsidRDefault="009A4A82" w:rsidP="0075186D">
      <w:pPr>
        <w:spacing w:after="120" w:line="360" w:lineRule="auto"/>
        <w:ind w:left="1080"/>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This budget includes both printed books and e-book purchases.</w:t>
      </w:r>
    </w:p>
    <w:p w14:paraId="29123CBC" w14:textId="77777777" w:rsidR="009A4A82" w:rsidRPr="00FE283D" w:rsidRDefault="009A4A82" w:rsidP="00AE315C">
      <w:pPr>
        <w:pStyle w:val="Heading2"/>
        <w:rPr>
          <w:rFonts w:ascii="Times New Roman" w:eastAsia="Calibri" w:hAnsi="Times New Roman" w:cs="Times New Roman"/>
          <w:b/>
          <w:color w:val="auto"/>
          <w:sz w:val="24"/>
          <w:szCs w:val="24"/>
          <w:lang w:val="en-GB" w:eastAsia="sw-KE"/>
        </w:rPr>
      </w:pPr>
      <w:bookmarkStart w:id="14" w:name="_Toc523758102"/>
      <w:r w:rsidRPr="00FE283D">
        <w:rPr>
          <w:rFonts w:ascii="Times New Roman" w:eastAsia="Calibri" w:hAnsi="Times New Roman" w:cs="Times New Roman"/>
          <w:b/>
          <w:color w:val="auto"/>
          <w:sz w:val="24"/>
          <w:szCs w:val="24"/>
          <w:lang w:val="en-GB" w:eastAsia="sw-KE"/>
        </w:rPr>
        <w:t>Operational Funds</w:t>
      </w:r>
      <w:bookmarkEnd w:id="14"/>
    </w:p>
    <w:p w14:paraId="3BB0C58C" w14:textId="77777777" w:rsidR="009A4A82" w:rsidRPr="00FE283D" w:rsidRDefault="009A4A82" w:rsidP="00AE315C">
      <w:pPr>
        <w:pStyle w:val="ListParagraph"/>
        <w:numPr>
          <w:ilvl w:val="0"/>
          <w:numId w:val="40"/>
        </w:numPr>
        <w:spacing w:after="120" w:line="360" w:lineRule="auto"/>
        <w:rPr>
          <w:rFonts w:ascii="Times New Roman" w:eastAsiaTheme="minorEastAsia" w:hAnsi="Times New Roman"/>
          <w:b/>
          <w:sz w:val="24"/>
          <w:szCs w:val="24"/>
          <w:lang w:val="en-GB"/>
        </w:rPr>
      </w:pPr>
      <w:r w:rsidRPr="00FE283D">
        <w:rPr>
          <w:rFonts w:ascii="Times New Roman" w:eastAsiaTheme="minorEastAsia" w:hAnsi="Times New Roman"/>
          <w:b/>
          <w:sz w:val="24"/>
          <w:szCs w:val="24"/>
          <w:lang w:val="en-GB"/>
        </w:rPr>
        <w:t>Salaries and Wages</w:t>
      </w:r>
    </w:p>
    <w:p w14:paraId="0797701E" w14:textId="77777777" w:rsidR="009A4A82" w:rsidRPr="00FE283D" w:rsidRDefault="001A061A" w:rsidP="00AE315C">
      <w:pPr>
        <w:pStyle w:val="ListParagraph"/>
        <w:numPr>
          <w:ilvl w:val="0"/>
          <w:numId w:val="40"/>
        </w:numPr>
        <w:spacing w:after="120" w:line="360" w:lineRule="auto"/>
        <w:rPr>
          <w:rFonts w:ascii="Times New Roman" w:eastAsiaTheme="minorEastAsia" w:hAnsi="Times New Roman"/>
          <w:b/>
          <w:sz w:val="24"/>
          <w:szCs w:val="24"/>
          <w:lang w:val="en-GB"/>
        </w:rPr>
      </w:pPr>
      <w:r w:rsidRPr="00FE283D">
        <w:rPr>
          <w:rFonts w:ascii="Times New Roman" w:eastAsiaTheme="minorEastAsia" w:hAnsi="Times New Roman"/>
          <w:b/>
          <w:sz w:val="24"/>
          <w:szCs w:val="24"/>
          <w:lang w:val="en-GB"/>
        </w:rPr>
        <w:t>Library Journals</w:t>
      </w:r>
      <w:r w:rsidR="009A4A82" w:rsidRPr="00FE283D">
        <w:rPr>
          <w:rFonts w:ascii="Times New Roman" w:eastAsiaTheme="minorEastAsia" w:hAnsi="Times New Roman"/>
          <w:b/>
          <w:sz w:val="24"/>
          <w:szCs w:val="24"/>
          <w:lang w:val="en-GB"/>
        </w:rPr>
        <w:t xml:space="preserve"> and Binding</w:t>
      </w:r>
    </w:p>
    <w:p w14:paraId="57B4E3B9" w14:textId="224F57AC" w:rsidR="009A4A82" w:rsidRPr="00FE283D" w:rsidRDefault="009A4A82" w:rsidP="00AE315C">
      <w:pPr>
        <w:spacing w:after="120" w:line="360" w:lineRule="auto"/>
        <w:ind w:left="90"/>
        <w:rPr>
          <w:rFonts w:ascii="Times New Roman" w:eastAsiaTheme="minorEastAsia" w:hAnsi="Times New Roman" w:cs="Times New Roman"/>
          <w:sz w:val="24"/>
          <w:szCs w:val="24"/>
          <w:lang w:val="en-GB"/>
        </w:rPr>
      </w:pPr>
      <w:r w:rsidRPr="00FE283D">
        <w:rPr>
          <w:rFonts w:ascii="Times New Roman" w:eastAsiaTheme="minorEastAsia" w:hAnsi="Times New Roman" w:cs="Times New Roman"/>
          <w:sz w:val="24"/>
          <w:szCs w:val="24"/>
          <w:lang w:val="en-GB"/>
        </w:rPr>
        <w:t>This allocation supports subscriptions to print and electronic periodicals an</w:t>
      </w:r>
      <w:r w:rsidR="001534EB">
        <w:rPr>
          <w:rFonts w:ascii="Times New Roman" w:eastAsiaTheme="minorEastAsia" w:hAnsi="Times New Roman" w:cs="Times New Roman"/>
          <w:sz w:val="24"/>
          <w:szCs w:val="24"/>
          <w:lang w:val="en-GB"/>
        </w:rPr>
        <w:t>d journals. Binding expenditure</w:t>
      </w:r>
      <w:r w:rsidRPr="00FE283D">
        <w:rPr>
          <w:rFonts w:ascii="Times New Roman" w:eastAsiaTheme="minorEastAsia" w:hAnsi="Times New Roman" w:cs="Times New Roman"/>
          <w:sz w:val="24"/>
          <w:szCs w:val="24"/>
          <w:lang w:val="en-GB"/>
        </w:rPr>
        <w:t xml:space="preserve"> also come from this allocation.</w:t>
      </w:r>
    </w:p>
    <w:p w14:paraId="51910C38" w14:textId="77777777" w:rsidR="009A4A82" w:rsidRPr="00FE283D" w:rsidRDefault="009A4A82" w:rsidP="00AE315C">
      <w:pPr>
        <w:spacing w:after="120" w:line="360" w:lineRule="auto"/>
        <w:ind w:left="90"/>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 xml:space="preserve">This </w:t>
      </w:r>
      <w:r w:rsidR="005326EA">
        <w:rPr>
          <w:rFonts w:ascii="Times New Roman" w:eastAsia="Calibri" w:hAnsi="Times New Roman" w:cs="Times New Roman"/>
          <w:sz w:val="24"/>
          <w:szCs w:val="24"/>
          <w:lang w:val="en-GB" w:eastAsia="sw-KE"/>
        </w:rPr>
        <w:t>allocation</w:t>
      </w:r>
      <w:r w:rsidRPr="00FE283D">
        <w:rPr>
          <w:rFonts w:ascii="Times New Roman" w:eastAsia="Calibri" w:hAnsi="Times New Roman" w:cs="Times New Roman"/>
          <w:sz w:val="24"/>
          <w:szCs w:val="24"/>
          <w:lang w:val="en-GB" w:eastAsia="sw-KE"/>
        </w:rPr>
        <w:t xml:space="preserve"> support</w:t>
      </w:r>
      <w:r w:rsidR="005326EA">
        <w:rPr>
          <w:rFonts w:ascii="Times New Roman" w:eastAsia="Calibri" w:hAnsi="Times New Roman" w:cs="Times New Roman"/>
          <w:sz w:val="24"/>
          <w:szCs w:val="24"/>
          <w:lang w:val="en-GB" w:eastAsia="sw-KE"/>
        </w:rPr>
        <w:t>s</w:t>
      </w:r>
      <w:r w:rsidRPr="00FE283D">
        <w:rPr>
          <w:rFonts w:ascii="Times New Roman" w:eastAsia="Calibri" w:hAnsi="Times New Roman" w:cs="Times New Roman"/>
          <w:sz w:val="24"/>
          <w:szCs w:val="24"/>
          <w:lang w:val="en-GB" w:eastAsia="sw-KE"/>
        </w:rPr>
        <w:t xml:space="preserve"> the Library’s membership in the Kenya Library and </w:t>
      </w:r>
      <w:r w:rsidR="001A061A" w:rsidRPr="00FE283D">
        <w:rPr>
          <w:rFonts w:ascii="Times New Roman" w:eastAsia="Calibri" w:hAnsi="Times New Roman" w:cs="Times New Roman"/>
          <w:sz w:val="24"/>
          <w:szCs w:val="24"/>
          <w:lang w:val="en-GB" w:eastAsia="sw-KE"/>
        </w:rPr>
        <w:t>Information Services Consortium and also support</w:t>
      </w:r>
      <w:r w:rsidR="005326EA">
        <w:rPr>
          <w:rFonts w:ascii="Times New Roman" w:eastAsia="Calibri" w:hAnsi="Times New Roman" w:cs="Times New Roman"/>
          <w:sz w:val="24"/>
          <w:szCs w:val="24"/>
          <w:lang w:val="en-GB" w:eastAsia="sw-KE"/>
        </w:rPr>
        <w:t>s</w:t>
      </w:r>
      <w:r w:rsidR="001A061A" w:rsidRPr="00FE283D">
        <w:rPr>
          <w:rFonts w:ascii="Times New Roman" w:eastAsia="Calibri" w:hAnsi="Times New Roman" w:cs="Times New Roman"/>
          <w:sz w:val="24"/>
          <w:szCs w:val="24"/>
          <w:lang w:val="en-GB" w:eastAsia="sw-KE"/>
        </w:rPr>
        <w:t xml:space="preserve"> subscription</w:t>
      </w:r>
      <w:r w:rsidR="005326EA">
        <w:rPr>
          <w:rFonts w:ascii="Times New Roman" w:eastAsia="Calibri" w:hAnsi="Times New Roman" w:cs="Times New Roman"/>
          <w:sz w:val="24"/>
          <w:szCs w:val="24"/>
          <w:lang w:val="en-GB" w:eastAsia="sw-KE"/>
        </w:rPr>
        <w:t>s</w:t>
      </w:r>
      <w:r w:rsidR="001A061A" w:rsidRPr="00FE283D">
        <w:rPr>
          <w:rFonts w:ascii="Times New Roman" w:eastAsia="Calibri" w:hAnsi="Times New Roman" w:cs="Times New Roman"/>
          <w:sz w:val="24"/>
          <w:szCs w:val="24"/>
          <w:lang w:val="en-GB" w:eastAsia="sw-KE"/>
        </w:rPr>
        <w:t xml:space="preserve"> to print-based journals. </w:t>
      </w:r>
    </w:p>
    <w:p w14:paraId="448E9C48" w14:textId="77777777" w:rsidR="009A4A82" w:rsidRPr="001534EB" w:rsidRDefault="009A4A82" w:rsidP="001534EB">
      <w:pPr>
        <w:pStyle w:val="ListParagraph"/>
        <w:numPr>
          <w:ilvl w:val="0"/>
          <w:numId w:val="41"/>
        </w:numPr>
        <w:spacing w:after="120" w:line="360" w:lineRule="auto"/>
        <w:rPr>
          <w:rFonts w:ascii="Times New Roman" w:eastAsiaTheme="minorEastAsia" w:hAnsi="Times New Roman"/>
          <w:b/>
          <w:sz w:val="24"/>
          <w:szCs w:val="24"/>
          <w:lang w:val="en-GB"/>
        </w:rPr>
      </w:pPr>
      <w:r w:rsidRPr="001534EB">
        <w:rPr>
          <w:rFonts w:ascii="Times New Roman" w:eastAsiaTheme="minorEastAsia" w:hAnsi="Times New Roman"/>
          <w:b/>
          <w:sz w:val="24"/>
          <w:szCs w:val="24"/>
          <w:lang w:val="en-GB"/>
        </w:rPr>
        <w:t>Library Supplies</w:t>
      </w:r>
    </w:p>
    <w:p w14:paraId="2E0E4B20" w14:textId="1F791B8F" w:rsidR="009A4A82" w:rsidRPr="00FE283D" w:rsidRDefault="009A4A82" w:rsidP="00E364F3">
      <w:pPr>
        <w:spacing w:after="120" w:line="360" w:lineRule="auto"/>
        <w:rPr>
          <w:rFonts w:ascii="Times New Roman" w:eastAsiaTheme="minorEastAsia" w:hAnsi="Times New Roman" w:cs="Times New Roman"/>
          <w:sz w:val="24"/>
          <w:szCs w:val="24"/>
          <w:lang w:val="en-GB"/>
        </w:rPr>
      </w:pPr>
      <w:r w:rsidRPr="00FE283D">
        <w:rPr>
          <w:rFonts w:ascii="Times New Roman" w:eastAsiaTheme="minorEastAsia" w:hAnsi="Times New Roman" w:cs="Times New Roman"/>
          <w:sz w:val="24"/>
          <w:szCs w:val="24"/>
          <w:lang w:val="en-GB"/>
        </w:rPr>
        <w:t>T</w:t>
      </w:r>
      <w:r w:rsidR="001534EB">
        <w:rPr>
          <w:rFonts w:ascii="Times New Roman" w:eastAsiaTheme="minorEastAsia" w:hAnsi="Times New Roman" w:cs="Times New Roman"/>
          <w:sz w:val="24"/>
          <w:szCs w:val="24"/>
          <w:lang w:val="en-GB"/>
        </w:rPr>
        <w:t>hese expenditure</w:t>
      </w:r>
      <w:r w:rsidRPr="00FE283D">
        <w:rPr>
          <w:rFonts w:ascii="Times New Roman" w:eastAsiaTheme="minorEastAsia" w:hAnsi="Times New Roman" w:cs="Times New Roman"/>
          <w:sz w:val="24"/>
          <w:szCs w:val="24"/>
          <w:lang w:val="en-GB"/>
        </w:rPr>
        <w:t xml:space="preserve"> include purchases of items that are used in the normal day to day operations of the</w:t>
      </w:r>
      <w:r w:rsidR="00E364F3">
        <w:rPr>
          <w:rFonts w:ascii="Times New Roman" w:eastAsiaTheme="minorEastAsia" w:hAnsi="Times New Roman" w:cs="Times New Roman"/>
          <w:sz w:val="24"/>
          <w:szCs w:val="24"/>
          <w:lang w:val="en-GB"/>
        </w:rPr>
        <w:t xml:space="preserve"> </w:t>
      </w:r>
      <w:r w:rsidR="001534EB">
        <w:rPr>
          <w:rFonts w:ascii="Times New Roman" w:eastAsiaTheme="minorEastAsia" w:hAnsi="Times New Roman" w:cs="Times New Roman"/>
          <w:sz w:val="24"/>
          <w:szCs w:val="24"/>
          <w:lang w:val="en-GB"/>
        </w:rPr>
        <w:t>l</w:t>
      </w:r>
      <w:r w:rsidR="00E364F3">
        <w:rPr>
          <w:rFonts w:ascii="Times New Roman" w:eastAsiaTheme="minorEastAsia" w:hAnsi="Times New Roman" w:cs="Times New Roman"/>
          <w:sz w:val="24"/>
          <w:szCs w:val="24"/>
          <w:lang w:val="en-GB"/>
        </w:rPr>
        <w:t xml:space="preserve">ibrary, including </w:t>
      </w:r>
      <w:r w:rsidR="0099437D">
        <w:rPr>
          <w:rFonts w:ascii="Times New Roman" w:eastAsiaTheme="minorEastAsia" w:hAnsi="Times New Roman" w:cs="Times New Roman"/>
          <w:sz w:val="24"/>
          <w:szCs w:val="24"/>
          <w:lang w:val="en-GB"/>
        </w:rPr>
        <w:t xml:space="preserve">the library security </w:t>
      </w:r>
      <w:r w:rsidR="00E364F3">
        <w:rPr>
          <w:rFonts w:ascii="Times New Roman" w:eastAsiaTheme="minorEastAsia" w:hAnsi="Times New Roman" w:cs="Times New Roman"/>
          <w:sz w:val="24"/>
          <w:szCs w:val="24"/>
          <w:lang w:val="en-GB"/>
        </w:rPr>
        <w:t xml:space="preserve">strips. </w:t>
      </w:r>
    </w:p>
    <w:p w14:paraId="7564E3B6" w14:textId="77777777" w:rsidR="00AA3E5B" w:rsidRPr="00FE283D" w:rsidRDefault="005326EA" w:rsidP="00AE315C">
      <w:pPr>
        <w:pStyle w:val="Heading1"/>
        <w:numPr>
          <w:ilvl w:val="0"/>
          <w:numId w:val="37"/>
        </w:numPr>
        <w:spacing w:after="120" w:line="360" w:lineRule="auto"/>
        <w:rPr>
          <w:rFonts w:ascii="Times New Roman" w:hAnsi="Times New Roman" w:cs="Times New Roman"/>
          <w:b/>
          <w:color w:val="auto"/>
          <w:sz w:val="24"/>
          <w:szCs w:val="24"/>
          <w:lang w:val="en-GB"/>
        </w:rPr>
      </w:pPr>
      <w:bookmarkStart w:id="15" w:name="_Toc523758103"/>
      <w:r>
        <w:rPr>
          <w:rFonts w:ascii="Times New Roman" w:hAnsi="Times New Roman" w:cs="Times New Roman"/>
          <w:b/>
          <w:color w:val="auto"/>
          <w:sz w:val="24"/>
          <w:szCs w:val="24"/>
          <w:lang w:val="en-GB"/>
        </w:rPr>
        <w:t xml:space="preserve">THE </w:t>
      </w:r>
      <w:r w:rsidR="00AA3E5B" w:rsidRPr="00FE283D">
        <w:rPr>
          <w:rFonts w:ascii="Times New Roman" w:hAnsi="Times New Roman" w:cs="Times New Roman"/>
          <w:b/>
          <w:color w:val="auto"/>
          <w:sz w:val="24"/>
          <w:szCs w:val="24"/>
          <w:lang w:val="en-GB"/>
        </w:rPr>
        <w:t>JUDITH THOMAS LIBRARY COLLECTION DEVELOPMENT POLICY</w:t>
      </w:r>
      <w:bookmarkEnd w:id="15"/>
    </w:p>
    <w:p w14:paraId="3A80BC32" w14:textId="77777777" w:rsidR="00AE315C" w:rsidRPr="00FE283D" w:rsidRDefault="00AE315C" w:rsidP="00AE315C">
      <w:pPr>
        <w:pStyle w:val="ListParagraph"/>
        <w:keepNext/>
        <w:keepLines/>
        <w:numPr>
          <w:ilvl w:val="0"/>
          <w:numId w:val="27"/>
        </w:numPr>
        <w:spacing w:before="240" w:after="0" w:line="259" w:lineRule="auto"/>
        <w:contextualSpacing w:val="0"/>
        <w:outlineLvl w:val="0"/>
        <w:rPr>
          <w:rFonts w:ascii="Times New Roman" w:eastAsiaTheme="majorEastAsia" w:hAnsi="Times New Roman"/>
          <w:vanish/>
          <w:sz w:val="24"/>
          <w:szCs w:val="24"/>
          <w:lang w:val="en-GB"/>
        </w:rPr>
      </w:pPr>
      <w:bookmarkStart w:id="16" w:name="_Toc499023718"/>
      <w:bookmarkStart w:id="17" w:name="_Toc499023956"/>
      <w:bookmarkStart w:id="18" w:name="_Toc499024123"/>
      <w:bookmarkStart w:id="19" w:name="_Toc499024311"/>
      <w:bookmarkStart w:id="20" w:name="_Toc499024390"/>
      <w:bookmarkStart w:id="21" w:name="_Toc523758104"/>
      <w:bookmarkEnd w:id="16"/>
      <w:bookmarkEnd w:id="17"/>
      <w:bookmarkEnd w:id="18"/>
      <w:bookmarkEnd w:id="19"/>
      <w:bookmarkEnd w:id="20"/>
      <w:bookmarkEnd w:id="21"/>
    </w:p>
    <w:p w14:paraId="77C0A666" w14:textId="77777777" w:rsidR="00AA3E5B" w:rsidRPr="00FE283D" w:rsidRDefault="00AA3E5B" w:rsidP="00AE315C">
      <w:pPr>
        <w:pStyle w:val="Heading2"/>
        <w:rPr>
          <w:rFonts w:ascii="Times New Roman" w:hAnsi="Times New Roman" w:cs="Times New Roman"/>
          <w:b/>
          <w:color w:val="auto"/>
          <w:sz w:val="24"/>
          <w:szCs w:val="24"/>
          <w:lang w:val="en-GB"/>
        </w:rPr>
      </w:pPr>
      <w:bookmarkStart w:id="22" w:name="_Toc523758105"/>
      <w:r w:rsidRPr="00FE283D">
        <w:rPr>
          <w:rFonts w:ascii="Times New Roman" w:hAnsi="Times New Roman" w:cs="Times New Roman"/>
          <w:b/>
          <w:color w:val="auto"/>
          <w:sz w:val="24"/>
          <w:szCs w:val="24"/>
          <w:lang w:val="en-GB"/>
        </w:rPr>
        <w:t>Introduction</w:t>
      </w:r>
      <w:bookmarkEnd w:id="22"/>
      <w:r w:rsidRPr="00FE283D">
        <w:rPr>
          <w:rFonts w:ascii="Times New Roman" w:hAnsi="Times New Roman" w:cs="Times New Roman"/>
          <w:b/>
          <w:color w:val="auto"/>
          <w:sz w:val="24"/>
          <w:szCs w:val="24"/>
          <w:lang w:val="en-GB"/>
        </w:rPr>
        <w:t xml:space="preserve"> </w:t>
      </w:r>
    </w:p>
    <w:p w14:paraId="34BC87E6" w14:textId="50A13B64" w:rsidR="00AA3E5B" w:rsidRPr="00FE283D" w:rsidRDefault="00AA3E5B" w:rsidP="0075186D">
      <w:pPr>
        <w:spacing w:after="120" w:line="360" w:lineRule="auto"/>
        <w:jc w:val="both"/>
        <w:rPr>
          <w:rFonts w:ascii="Times New Roman" w:eastAsia="Times New Roman" w:hAnsi="Times New Roman" w:cs="Times New Roman"/>
          <w:sz w:val="24"/>
          <w:szCs w:val="24"/>
          <w:lang w:val="en-GB" w:eastAsia="sw-KE"/>
        </w:rPr>
      </w:pPr>
      <w:r w:rsidRPr="00FE283D">
        <w:rPr>
          <w:rFonts w:ascii="Times New Roman" w:eastAsia="Times New Roman" w:hAnsi="Times New Roman" w:cs="Times New Roman"/>
          <w:sz w:val="24"/>
          <w:szCs w:val="24"/>
          <w:lang w:val="en-GB" w:eastAsia="sw-KE"/>
        </w:rPr>
        <w:t xml:space="preserve">Judith Thomas Library (JTL) </w:t>
      </w:r>
      <w:r w:rsidR="005326EA" w:rsidRPr="00FE283D">
        <w:rPr>
          <w:rFonts w:ascii="Times New Roman" w:eastAsia="Times New Roman" w:hAnsi="Times New Roman" w:cs="Times New Roman"/>
          <w:sz w:val="24"/>
          <w:szCs w:val="24"/>
          <w:lang w:val="en-GB" w:eastAsia="sw-KE"/>
        </w:rPr>
        <w:t>support</w:t>
      </w:r>
      <w:r w:rsidR="005326EA">
        <w:rPr>
          <w:rFonts w:ascii="Times New Roman" w:eastAsia="Times New Roman" w:hAnsi="Times New Roman" w:cs="Times New Roman"/>
          <w:sz w:val="24"/>
          <w:szCs w:val="24"/>
          <w:lang w:val="en-GB" w:eastAsia="sw-KE"/>
        </w:rPr>
        <w:t>s</w:t>
      </w:r>
      <w:r w:rsidRPr="00FE283D">
        <w:rPr>
          <w:rFonts w:ascii="Times New Roman" w:eastAsia="Times New Roman" w:hAnsi="Times New Roman" w:cs="Times New Roman"/>
          <w:sz w:val="24"/>
          <w:szCs w:val="24"/>
          <w:lang w:val="en-GB" w:eastAsia="sw-KE"/>
        </w:rPr>
        <w:t xml:space="preserve"> the mission of Adventist University of Africa by acquiring </w:t>
      </w:r>
      <w:r w:rsidR="005326EA">
        <w:rPr>
          <w:rFonts w:ascii="Times New Roman" w:eastAsia="Times New Roman" w:hAnsi="Times New Roman" w:cs="Times New Roman"/>
          <w:sz w:val="24"/>
          <w:szCs w:val="24"/>
          <w:lang w:val="en-GB" w:eastAsia="sw-KE"/>
        </w:rPr>
        <w:t xml:space="preserve">and maintaining </w:t>
      </w:r>
      <w:r w:rsidRPr="00FE283D">
        <w:rPr>
          <w:rFonts w:ascii="Times New Roman" w:eastAsia="Times New Roman" w:hAnsi="Times New Roman" w:cs="Times New Roman"/>
          <w:sz w:val="24"/>
          <w:szCs w:val="24"/>
          <w:lang w:val="en-GB" w:eastAsia="sw-KE"/>
        </w:rPr>
        <w:t xml:space="preserve">information resources that meet </w:t>
      </w:r>
      <w:r w:rsidR="005326EA">
        <w:rPr>
          <w:rFonts w:ascii="Times New Roman" w:eastAsia="Times New Roman" w:hAnsi="Times New Roman" w:cs="Times New Roman"/>
          <w:sz w:val="24"/>
          <w:szCs w:val="24"/>
          <w:lang w:val="en-GB" w:eastAsia="sw-KE"/>
        </w:rPr>
        <w:t>the teaching, learning</w:t>
      </w:r>
      <w:r w:rsidRPr="00FE283D">
        <w:rPr>
          <w:rFonts w:ascii="Times New Roman" w:eastAsia="Times New Roman" w:hAnsi="Times New Roman" w:cs="Times New Roman"/>
          <w:sz w:val="24"/>
          <w:szCs w:val="24"/>
          <w:lang w:val="en-GB" w:eastAsia="sw-KE"/>
        </w:rPr>
        <w:t xml:space="preserve"> and research needs of </w:t>
      </w:r>
      <w:r w:rsidR="005326EA">
        <w:rPr>
          <w:rFonts w:ascii="Times New Roman" w:eastAsia="Times New Roman" w:hAnsi="Times New Roman" w:cs="Times New Roman"/>
          <w:sz w:val="24"/>
          <w:szCs w:val="24"/>
          <w:lang w:val="en-GB" w:eastAsia="sw-KE"/>
        </w:rPr>
        <w:t>stude</w:t>
      </w:r>
      <w:r w:rsidR="001534EB">
        <w:rPr>
          <w:rFonts w:ascii="Times New Roman" w:eastAsia="Times New Roman" w:hAnsi="Times New Roman" w:cs="Times New Roman"/>
          <w:sz w:val="24"/>
          <w:szCs w:val="24"/>
          <w:lang w:val="en-GB" w:eastAsia="sw-KE"/>
        </w:rPr>
        <w:t>nts, faculty, and staff</w:t>
      </w:r>
      <w:r w:rsidR="005326EA">
        <w:rPr>
          <w:rFonts w:ascii="Times New Roman" w:eastAsia="Times New Roman" w:hAnsi="Times New Roman" w:cs="Times New Roman"/>
          <w:sz w:val="24"/>
          <w:szCs w:val="24"/>
          <w:lang w:val="en-GB" w:eastAsia="sw-KE"/>
        </w:rPr>
        <w:t>.</w:t>
      </w:r>
      <w:r w:rsidRPr="00FE283D">
        <w:rPr>
          <w:rFonts w:ascii="Times New Roman" w:eastAsia="Times New Roman" w:hAnsi="Times New Roman" w:cs="Times New Roman"/>
          <w:sz w:val="24"/>
          <w:szCs w:val="24"/>
          <w:lang w:val="en-GB" w:eastAsia="sw-KE"/>
        </w:rPr>
        <w:t xml:space="preserve">  </w:t>
      </w:r>
    </w:p>
    <w:p w14:paraId="3FB64B4F" w14:textId="77777777" w:rsidR="00AA3E5B" w:rsidRPr="00FE283D" w:rsidRDefault="00AA3E5B" w:rsidP="0075186D">
      <w:pPr>
        <w:spacing w:after="120" w:line="360" w:lineRule="auto"/>
        <w:jc w:val="both"/>
        <w:rPr>
          <w:rFonts w:ascii="Times New Roman" w:eastAsia="Times New Roman" w:hAnsi="Times New Roman" w:cs="Times New Roman"/>
          <w:sz w:val="24"/>
          <w:szCs w:val="24"/>
          <w:lang w:val="en-GB" w:eastAsia="sw-KE"/>
        </w:rPr>
      </w:pPr>
      <w:r w:rsidRPr="00FE283D">
        <w:rPr>
          <w:rFonts w:ascii="Times New Roman" w:eastAsia="Times New Roman" w:hAnsi="Times New Roman" w:cs="Times New Roman"/>
          <w:sz w:val="24"/>
          <w:szCs w:val="24"/>
          <w:lang w:val="en-GB" w:eastAsia="sw-KE"/>
        </w:rPr>
        <w:t xml:space="preserve">The library works in tandem with the Standards and Guidelines for University Libraries as issued by Commission for University Education (CUE) and the Adventist Accrediting Association </w:t>
      </w:r>
      <w:r w:rsidRPr="00FE283D">
        <w:rPr>
          <w:rStyle w:val="st"/>
          <w:rFonts w:ascii="Times New Roman" w:hAnsi="Times New Roman" w:cs="Times New Roman"/>
          <w:sz w:val="24"/>
          <w:szCs w:val="24"/>
          <w:lang w:val="en-GB"/>
        </w:rPr>
        <w:t>of Seventh-day Adventist Schools, Colleges, and Universities</w:t>
      </w:r>
      <w:r w:rsidRPr="00FE283D">
        <w:rPr>
          <w:rFonts w:ascii="Times New Roman" w:eastAsia="Times New Roman" w:hAnsi="Times New Roman" w:cs="Times New Roman"/>
          <w:sz w:val="24"/>
          <w:szCs w:val="24"/>
          <w:lang w:val="en-GB" w:eastAsia="sw-KE"/>
        </w:rPr>
        <w:t xml:space="preserve"> (AAA). </w:t>
      </w:r>
      <w:r w:rsidR="005326EA">
        <w:rPr>
          <w:rFonts w:ascii="Times New Roman" w:eastAsia="Times New Roman" w:hAnsi="Times New Roman" w:cs="Times New Roman"/>
          <w:sz w:val="24"/>
          <w:szCs w:val="24"/>
          <w:lang w:val="en-GB" w:eastAsia="sw-KE"/>
        </w:rPr>
        <w:t>The</w:t>
      </w:r>
      <w:r w:rsidRPr="00FE283D">
        <w:rPr>
          <w:rFonts w:ascii="Times New Roman" w:eastAsia="Times New Roman" w:hAnsi="Times New Roman" w:cs="Times New Roman"/>
          <w:sz w:val="24"/>
          <w:szCs w:val="24"/>
          <w:lang w:val="en-GB" w:eastAsia="sw-KE"/>
        </w:rPr>
        <w:t xml:space="preserve"> Adventist Accrediting Association Handbook, area 7 standard 7.2 emphasizes that there should be an e</w:t>
      </w:r>
      <w:r w:rsidRPr="00FE283D">
        <w:rPr>
          <w:rFonts w:ascii="Times New Roman" w:eastAsia="Times New Roman" w:hAnsi="Times New Roman" w:cs="Times New Roman"/>
          <w:sz w:val="24"/>
          <w:szCs w:val="24"/>
          <w:lang w:val="en-GB"/>
        </w:rPr>
        <w:t xml:space="preserve">ffective and appropriate policies, criteria, and procedures for the recommendation, review, and purchase of printed and audio-visual materials and electronic resources; and involvement of the faculty. </w:t>
      </w:r>
      <w:r w:rsidR="005326EA">
        <w:rPr>
          <w:rFonts w:ascii="Times New Roman" w:eastAsia="Times New Roman" w:hAnsi="Times New Roman" w:cs="Times New Roman"/>
          <w:sz w:val="24"/>
          <w:szCs w:val="24"/>
          <w:lang w:val="en-GB"/>
        </w:rPr>
        <w:t>The</w:t>
      </w:r>
      <w:r w:rsidRPr="00FE283D">
        <w:rPr>
          <w:rFonts w:ascii="Times New Roman" w:eastAsia="Times New Roman" w:hAnsi="Times New Roman" w:cs="Times New Roman"/>
          <w:sz w:val="24"/>
          <w:szCs w:val="24"/>
          <w:lang w:val="en-GB" w:eastAsia="sw-KE"/>
        </w:rPr>
        <w:t xml:space="preserve"> Commission for University Education </w:t>
      </w:r>
      <w:r w:rsidR="005326EA">
        <w:rPr>
          <w:rFonts w:ascii="Times New Roman" w:eastAsia="Times New Roman" w:hAnsi="Times New Roman" w:cs="Times New Roman"/>
          <w:sz w:val="24"/>
          <w:szCs w:val="24"/>
          <w:lang w:val="en-GB" w:eastAsia="sw-KE"/>
        </w:rPr>
        <w:t>G</w:t>
      </w:r>
      <w:r w:rsidRPr="00FE283D">
        <w:rPr>
          <w:rFonts w:ascii="Times New Roman" w:eastAsia="Times New Roman" w:hAnsi="Times New Roman" w:cs="Times New Roman"/>
          <w:sz w:val="24"/>
          <w:szCs w:val="24"/>
          <w:lang w:val="en-GB" w:eastAsia="sw-KE"/>
        </w:rPr>
        <w:t>uidelines</w:t>
      </w:r>
      <w:r w:rsidR="005326EA">
        <w:rPr>
          <w:rFonts w:ascii="Times New Roman" w:eastAsia="Times New Roman" w:hAnsi="Times New Roman" w:cs="Times New Roman"/>
          <w:sz w:val="24"/>
          <w:szCs w:val="24"/>
          <w:lang w:val="en-GB" w:eastAsia="sw-KE"/>
        </w:rPr>
        <w:t>;</w:t>
      </w:r>
      <w:r w:rsidRPr="00FE283D">
        <w:rPr>
          <w:rFonts w:ascii="Times New Roman" w:eastAsia="Times New Roman" w:hAnsi="Times New Roman" w:cs="Times New Roman"/>
          <w:sz w:val="24"/>
          <w:szCs w:val="24"/>
          <w:lang w:val="en-GB" w:eastAsia="sw-KE"/>
        </w:rPr>
        <w:t xml:space="preserve"> library standard no. 2 (LIBR/STD/02) reads</w:t>
      </w:r>
      <w:r w:rsidR="005326EA">
        <w:rPr>
          <w:rFonts w:ascii="Times New Roman" w:eastAsia="Times New Roman" w:hAnsi="Times New Roman" w:cs="Times New Roman"/>
          <w:sz w:val="24"/>
          <w:szCs w:val="24"/>
          <w:lang w:val="en-GB" w:eastAsia="sw-KE"/>
        </w:rPr>
        <w:t>,</w:t>
      </w:r>
      <w:r w:rsidRPr="00FE283D">
        <w:rPr>
          <w:rFonts w:ascii="Times New Roman" w:eastAsia="Times New Roman" w:hAnsi="Times New Roman" w:cs="Times New Roman"/>
          <w:sz w:val="24"/>
          <w:szCs w:val="24"/>
          <w:lang w:val="en-GB" w:eastAsia="sw-KE"/>
        </w:rPr>
        <w:t xml:space="preserve"> “The library shall provide for all academic programs, varied, authoritative, and up-to-date information resources which facilitate teaching, learning and research and community services for categories of its users”. To achieve this, the </w:t>
      </w:r>
      <w:r w:rsidR="005326EA">
        <w:rPr>
          <w:rFonts w:ascii="Times New Roman" w:eastAsia="Times New Roman" w:hAnsi="Times New Roman" w:cs="Times New Roman"/>
          <w:sz w:val="24"/>
          <w:szCs w:val="24"/>
          <w:lang w:val="en-GB" w:eastAsia="sw-KE"/>
        </w:rPr>
        <w:t>G</w:t>
      </w:r>
      <w:r w:rsidRPr="00FE283D">
        <w:rPr>
          <w:rFonts w:ascii="Times New Roman" w:eastAsia="Times New Roman" w:hAnsi="Times New Roman" w:cs="Times New Roman"/>
          <w:sz w:val="24"/>
          <w:szCs w:val="24"/>
          <w:lang w:val="en-GB" w:eastAsia="sw-KE"/>
        </w:rPr>
        <w:t xml:space="preserve">uidelines read </w:t>
      </w:r>
      <w:r w:rsidR="00C15868" w:rsidRPr="00FE283D">
        <w:rPr>
          <w:rFonts w:ascii="Times New Roman" w:eastAsia="Times New Roman" w:hAnsi="Times New Roman" w:cs="Times New Roman"/>
          <w:sz w:val="24"/>
          <w:szCs w:val="24"/>
          <w:lang w:val="en-GB" w:eastAsia="sw-KE"/>
        </w:rPr>
        <w:t>further</w:t>
      </w:r>
      <w:r w:rsidRPr="00FE283D">
        <w:rPr>
          <w:rFonts w:ascii="Times New Roman" w:eastAsia="Times New Roman" w:hAnsi="Times New Roman" w:cs="Times New Roman"/>
          <w:sz w:val="24"/>
          <w:szCs w:val="24"/>
          <w:lang w:val="en-GB" w:eastAsia="sw-KE"/>
        </w:rPr>
        <w:t xml:space="preserve"> “the library shall develop and implement a collection development policy which shall be reviewed within a period not exceeding 5 years”. </w:t>
      </w:r>
    </w:p>
    <w:p w14:paraId="4F73FDD9" w14:textId="71244BE9" w:rsidR="00AA3E5B" w:rsidRPr="00FE283D" w:rsidRDefault="00AA3E5B" w:rsidP="0075186D">
      <w:pPr>
        <w:spacing w:after="120" w:line="360" w:lineRule="auto"/>
        <w:jc w:val="both"/>
        <w:rPr>
          <w:rFonts w:ascii="Times New Roman" w:hAnsi="Times New Roman" w:cs="Times New Roman"/>
          <w:sz w:val="24"/>
          <w:szCs w:val="24"/>
          <w:lang w:val="en-GB"/>
        </w:rPr>
      </w:pPr>
      <w:r w:rsidRPr="00FE283D">
        <w:rPr>
          <w:rFonts w:ascii="Times New Roman" w:hAnsi="Times New Roman" w:cs="Times New Roman"/>
          <w:sz w:val="24"/>
          <w:szCs w:val="24"/>
          <w:lang w:val="en-GB"/>
        </w:rPr>
        <w:t xml:space="preserve">In cognizance of the foregoing statements, </w:t>
      </w:r>
      <w:r w:rsidR="005326EA">
        <w:rPr>
          <w:rFonts w:ascii="Times New Roman" w:hAnsi="Times New Roman" w:cs="Times New Roman"/>
          <w:sz w:val="24"/>
          <w:szCs w:val="24"/>
          <w:lang w:val="en-GB"/>
        </w:rPr>
        <w:t xml:space="preserve">the </w:t>
      </w:r>
      <w:r w:rsidRPr="00FE283D">
        <w:rPr>
          <w:rFonts w:ascii="Times New Roman" w:hAnsi="Times New Roman" w:cs="Times New Roman"/>
          <w:sz w:val="24"/>
          <w:szCs w:val="24"/>
          <w:lang w:val="en-GB"/>
        </w:rPr>
        <w:t>Judith Thomas Library support</w:t>
      </w:r>
      <w:r w:rsidR="005326EA">
        <w:rPr>
          <w:rFonts w:ascii="Times New Roman" w:hAnsi="Times New Roman" w:cs="Times New Roman"/>
          <w:sz w:val="24"/>
          <w:szCs w:val="24"/>
          <w:lang w:val="en-GB"/>
        </w:rPr>
        <w:t>s</w:t>
      </w:r>
      <w:r w:rsidRPr="00FE283D">
        <w:rPr>
          <w:rFonts w:ascii="Times New Roman" w:hAnsi="Times New Roman" w:cs="Times New Roman"/>
          <w:sz w:val="24"/>
          <w:szCs w:val="24"/>
          <w:lang w:val="en-GB"/>
        </w:rPr>
        <w:t xml:space="preserve"> the mission of the Adventist University of Africa by acquiring information resources that are relevant, adequate in quality and quantity that will meet the </w:t>
      </w:r>
      <w:r w:rsidR="005326EA">
        <w:rPr>
          <w:rFonts w:ascii="Times New Roman" w:hAnsi="Times New Roman" w:cs="Times New Roman"/>
          <w:sz w:val="24"/>
          <w:szCs w:val="24"/>
          <w:lang w:val="en-GB"/>
        </w:rPr>
        <w:t>teaching, learning</w:t>
      </w:r>
      <w:r w:rsidRPr="00FE283D">
        <w:rPr>
          <w:rFonts w:ascii="Times New Roman" w:hAnsi="Times New Roman" w:cs="Times New Roman"/>
          <w:sz w:val="24"/>
          <w:szCs w:val="24"/>
          <w:lang w:val="en-GB"/>
        </w:rPr>
        <w:t xml:space="preserve"> and research needs of the </w:t>
      </w:r>
      <w:r w:rsidR="005326EA">
        <w:rPr>
          <w:rFonts w:ascii="Times New Roman" w:hAnsi="Times New Roman" w:cs="Times New Roman"/>
          <w:sz w:val="24"/>
          <w:szCs w:val="24"/>
          <w:lang w:val="en-GB"/>
        </w:rPr>
        <w:t xml:space="preserve">students and </w:t>
      </w:r>
      <w:r w:rsidRPr="00FE283D">
        <w:rPr>
          <w:rFonts w:ascii="Times New Roman" w:hAnsi="Times New Roman" w:cs="Times New Roman"/>
          <w:sz w:val="24"/>
          <w:szCs w:val="24"/>
          <w:lang w:val="en-GB"/>
        </w:rPr>
        <w:t>faculty</w:t>
      </w:r>
      <w:r w:rsidR="005326EA">
        <w:rPr>
          <w:rFonts w:ascii="Times New Roman" w:hAnsi="Times New Roman" w:cs="Times New Roman"/>
          <w:sz w:val="24"/>
          <w:szCs w:val="24"/>
          <w:lang w:val="en-GB"/>
        </w:rPr>
        <w:t>, located locally or at a distance</w:t>
      </w:r>
      <w:r w:rsidRPr="00FE283D">
        <w:rPr>
          <w:rFonts w:ascii="Times New Roman" w:hAnsi="Times New Roman" w:cs="Times New Roman"/>
          <w:sz w:val="24"/>
          <w:szCs w:val="24"/>
          <w:lang w:val="en-GB"/>
        </w:rPr>
        <w:t xml:space="preserve">.  A well-articulated collection development policy </w:t>
      </w:r>
      <w:r w:rsidR="005326EA">
        <w:rPr>
          <w:rFonts w:ascii="Times New Roman" w:hAnsi="Times New Roman" w:cs="Times New Roman"/>
          <w:sz w:val="24"/>
          <w:szCs w:val="24"/>
          <w:lang w:val="en-GB"/>
        </w:rPr>
        <w:t>is</w:t>
      </w:r>
      <w:r w:rsidRPr="00FE283D">
        <w:rPr>
          <w:rFonts w:ascii="Times New Roman" w:hAnsi="Times New Roman" w:cs="Times New Roman"/>
          <w:sz w:val="24"/>
          <w:szCs w:val="24"/>
          <w:lang w:val="en-GB"/>
        </w:rPr>
        <w:t xml:space="preserve"> used to </w:t>
      </w:r>
      <w:r w:rsidR="00C15868">
        <w:rPr>
          <w:rFonts w:ascii="Times New Roman" w:hAnsi="Times New Roman" w:cs="Times New Roman"/>
          <w:sz w:val="24"/>
          <w:szCs w:val="24"/>
          <w:lang w:val="en-GB"/>
        </w:rPr>
        <w:t xml:space="preserve">meet both the AAA and CUE Guidelines </w:t>
      </w:r>
    </w:p>
    <w:p w14:paraId="2FDE5A1B" w14:textId="77777777" w:rsidR="00AA3E5B" w:rsidRPr="00FE283D" w:rsidRDefault="00AA3E5B" w:rsidP="0075186D">
      <w:pPr>
        <w:spacing w:after="120" w:line="360" w:lineRule="auto"/>
        <w:jc w:val="both"/>
        <w:rPr>
          <w:rFonts w:ascii="Times New Roman" w:hAnsi="Times New Roman" w:cs="Times New Roman"/>
          <w:sz w:val="24"/>
          <w:szCs w:val="24"/>
          <w:lang w:val="en-GB"/>
        </w:rPr>
      </w:pPr>
      <w:r w:rsidRPr="00FE283D">
        <w:rPr>
          <w:rFonts w:ascii="Times New Roman" w:hAnsi="Times New Roman" w:cs="Times New Roman"/>
          <w:sz w:val="24"/>
          <w:szCs w:val="24"/>
          <w:lang w:val="en-GB"/>
        </w:rPr>
        <w:t xml:space="preserve">This Collection Development Policy outlines the underlying principles and guidelines in the selection, acquisition, evaluation, and maintenance of the library resources. It provides consistency among those responsible for developing the collections and defines parameters of the collections.  </w:t>
      </w:r>
    </w:p>
    <w:p w14:paraId="00338359" w14:textId="77777777" w:rsidR="00AA3E5B" w:rsidRPr="00FE283D" w:rsidRDefault="00C15868" w:rsidP="0075186D">
      <w:pPr>
        <w:spacing w:after="12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As the Adventist University of Africa grows, </w:t>
      </w:r>
      <w:r w:rsidR="00AA3E5B" w:rsidRPr="00FE283D">
        <w:rPr>
          <w:rFonts w:ascii="Times New Roman" w:hAnsi="Times New Roman" w:cs="Times New Roman"/>
          <w:sz w:val="24"/>
          <w:szCs w:val="24"/>
          <w:lang w:val="en-GB"/>
        </w:rPr>
        <w:t xml:space="preserve">the collection development policy will be revised to </w:t>
      </w:r>
      <w:r>
        <w:rPr>
          <w:rFonts w:ascii="Times New Roman" w:hAnsi="Times New Roman" w:cs="Times New Roman"/>
          <w:sz w:val="24"/>
          <w:szCs w:val="24"/>
          <w:lang w:val="en-GB"/>
        </w:rPr>
        <w:t xml:space="preserve">appropriately </w:t>
      </w:r>
      <w:r w:rsidR="00AA3E5B" w:rsidRPr="00FE283D">
        <w:rPr>
          <w:rFonts w:ascii="Times New Roman" w:hAnsi="Times New Roman" w:cs="Times New Roman"/>
          <w:sz w:val="24"/>
          <w:szCs w:val="24"/>
          <w:lang w:val="en-GB"/>
        </w:rPr>
        <w:t>meet changing needs.</w:t>
      </w:r>
    </w:p>
    <w:p w14:paraId="53429006" w14:textId="77777777" w:rsidR="00AA3E5B" w:rsidRPr="00FE283D" w:rsidRDefault="00AA3E5B" w:rsidP="0075186D">
      <w:pPr>
        <w:pStyle w:val="Heading2"/>
        <w:spacing w:after="120" w:line="360" w:lineRule="auto"/>
        <w:rPr>
          <w:rFonts w:ascii="Times New Roman" w:hAnsi="Times New Roman" w:cs="Times New Roman"/>
          <w:b/>
          <w:color w:val="auto"/>
          <w:sz w:val="24"/>
          <w:szCs w:val="24"/>
          <w:lang w:val="en-GB"/>
        </w:rPr>
      </w:pPr>
      <w:bookmarkStart w:id="23" w:name="_Toc523758106"/>
      <w:r w:rsidRPr="00FE283D">
        <w:rPr>
          <w:rFonts w:ascii="Times New Roman" w:hAnsi="Times New Roman" w:cs="Times New Roman"/>
          <w:b/>
          <w:color w:val="auto"/>
          <w:sz w:val="24"/>
          <w:szCs w:val="24"/>
          <w:lang w:val="en-GB"/>
        </w:rPr>
        <w:t>Goals</w:t>
      </w:r>
      <w:bookmarkEnd w:id="23"/>
    </w:p>
    <w:p w14:paraId="3B9C13D8" w14:textId="77777777" w:rsidR="00AA3E5B" w:rsidRPr="00FE283D" w:rsidRDefault="00AA3E5B" w:rsidP="0075186D">
      <w:pPr>
        <w:pStyle w:val="ListParagraph"/>
        <w:numPr>
          <w:ilvl w:val="0"/>
          <w:numId w:val="18"/>
        </w:numPr>
        <w:spacing w:after="120" w:line="360" w:lineRule="auto"/>
        <w:ind w:left="360"/>
        <w:contextualSpacing w:val="0"/>
        <w:jc w:val="both"/>
        <w:rPr>
          <w:rFonts w:ascii="Times New Roman" w:hAnsi="Times New Roman"/>
          <w:sz w:val="24"/>
          <w:szCs w:val="24"/>
          <w:lang w:val="en-GB"/>
        </w:rPr>
      </w:pPr>
      <w:r w:rsidRPr="00FE283D">
        <w:rPr>
          <w:rFonts w:ascii="Times New Roman" w:hAnsi="Times New Roman"/>
          <w:sz w:val="24"/>
          <w:szCs w:val="24"/>
          <w:lang w:val="en-GB"/>
        </w:rPr>
        <w:t>To provide an environment that integrates information resources with the teaching, learning and research activities of the University.</w:t>
      </w:r>
    </w:p>
    <w:p w14:paraId="6DB20947" w14:textId="738D239B" w:rsidR="00AA3E5B" w:rsidRPr="00FE283D" w:rsidRDefault="00AA3E5B" w:rsidP="0075186D">
      <w:pPr>
        <w:pStyle w:val="ListParagraph"/>
        <w:numPr>
          <w:ilvl w:val="0"/>
          <w:numId w:val="18"/>
        </w:numPr>
        <w:spacing w:after="120" w:line="360" w:lineRule="auto"/>
        <w:ind w:left="360"/>
        <w:contextualSpacing w:val="0"/>
        <w:jc w:val="both"/>
        <w:rPr>
          <w:rFonts w:ascii="Times New Roman" w:hAnsi="Times New Roman"/>
          <w:sz w:val="24"/>
          <w:szCs w:val="24"/>
          <w:lang w:val="en-GB"/>
        </w:rPr>
      </w:pPr>
      <w:r w:rsidRPr="00FE283D">
        <w:rPr>
          <w:rFonts w:ascii="Times New Roman" w:hAnsi="Times New Roman"/>
          <w:sz w:val="24"/>
          <w:szCs w:val="24"/>
          <w:lang w:val="en-GB"/>
        </w:rPr>
        <w:t>To a</w:t>
      </w:r>
      <w:r w:rsidR="001534EB">
        <w:rPr>
          <w:rFonts w:ascii="Times New Roman" w:hAnsi="Times New Roman"/>
          <w:sz w:val="24"/>
          <w:szCs w:val="24"/>
          <w:lang w:val="en-GB"/>
        </w:rPr>
        <w:t>cquire and maintain relevant, adequate in quantity and</w:t>
      </w:r>
      <w:r w:rsidRPr="00FE283D">
        <w:rPr>
          <w:rFonts w:ascii="Times New Roman" w:hAnsi="Times New Roman"/>
          <w:sz w:val="24"/>
          <w:szCs w:val="24"/>
          <w:lang w:val="en-GB"/>
        </w:rPr>
        <w:t xml:space="preserve"> quality print collections that support the academic programs.</w:t>
      </w:r>
    </w:p>
    <w:p w14:paraId="621AD164" w14:textId="77777777" w:rsidR="00AA3E5B" w:rsidRPr="00FE283D" w:rsidRDefault="00AA3E5B" w:rsidP="0075186D">
      <w:pPr>
        <w:pStyle w:val="ListParagraph"/>
        <w:numPr>
          <w:ilvl w:val="0"/>
          <w:numId w:val="18"/>
        </w:numPr>
        <w:spacing w:after="120" w:line="360" w:lineRule="auto"/>
        <w:ind w:left="360"/>
        <w:contextualSpacing w:val="0"/>
        <w:jc w:val="both"/>
        <w:rPr>
          <w:rFonts w:ascii="Times New Roman" w:hAnsi="Times New Roman"/>
          <w:sz w:val="24"/>
          <w:szCs w:val="24"/>
          <w:lang w:val="en-GB"/>
        </w:rPr>
      </w:pPr>
      <w:r w:rsidRPr="00FE283D">
        <w:rPr>
          <w:rFonts w:ascii="Times New Roman" w:hAnsi="Times New Roman"/>
          <w:sz w:val="24"/>
          <w:szCs w:val="24"/>
          <w:lang w:val="en-GB"/>
        </w:rPr>
        <w:t>To make available appropriate online databases and other electronic resources, whether through consortia memberships or independently.</w:t>
      </w:r>
    </w:p>
    <w:p w14:paraId="39DFD90C" w14:textId="77777777" w:rsidR="00C15868" w:rsidRDefault="00C15868" w:rsidP="0075186D">
      <w:pPr>
        <w:pStyle w:val="ListParagraph"/>
        <w:numPr>
          <w:ilvl w:val="0"/>
          <w:numId w:val="18"/>
        </w:numPr>
        <w:spacing w:after="120" w:line="360" w:lineRule="auto"/>
        <w:ind w:left="360"/>
        <w:contextualSpacing w:val="0"/>
        <w:jc w:val="both"/>
        <w:rPr>
          <w:rFonts w:ascii="Times New Roman" w:hAnsi="Times New Roman"/>
          <w:sz w:val="24"/>
          <w:szCs w:val="24"/>
          <w:lang w:val="en-GB"/>
        </w:rPr>
      </w:pPr>
      <w:r>
        <w:rPr>
          <w:rFonts w:ascii="Times New Roman" w:hAnsi="Times New Roman"/>
          <w:sz w:val="24"/>
          <w:szCs w:val="24"/>
          <w:lang w:val="en-GB"/>
        </w:rPr>
        <w:t>To m</w:t>
      </w:r>
      <w:r w:rsidR="00AA3E5B" w:rsidRPr="00FE283D">
        <w:rPr>
          <w:rFonts w:ascii="Times New Roman" w:hAnsi="Times New Roman"/>
          <w:sz w:val="24"/>
          <w:szCs w:val="24"/>
          <w:lang w:val="en-GB"/>
        </w:rPr>
        <w:t>aintain and actively seek communication with the library advisory committee, teaching faculty, d</w:t>
      </w:r>
      <w:r>
        <w:rPr>
          <w:rFonts w:ascii="Times New Roman" w:hAnsi="Times New Roman"/>
          <w:sz w:val="24"/>
          <w:szCs w:val="24"/>
          <w:lang w:val="en-GB"/>
        </w:rPr>
        <w:t xml:space="preserve">eans, </w:t>
      </w:r>
      <w:r w:rsidR="00AA3E5B" w:rsidRPr="00FE283D">
        <w:rPr>
          <w:rFonts w:ascii="Times New Roman" w:hAnsi="Times New Roman"/>
          <w:sz w:val="24"/>
          <w:szCs w:val="24"/>
          <w:lang w:val="en-GB"/>
        </w:rPr>
        <w:t>program directors</w:t>
      </w:r>
      <w:r>
        <w:rPr>
          <w:rFonts w:ascii="Times New Roman" w:hAnsi="Times New Roman"/>
          <w:sz w:val="24"/>
          <w:szCs w:val="24"/>
          <w:lang w:val="en-GB"/>
        </w:rPr>
        <w:t>, and students as a means of</w:t>
      </w:r>
      <w:r w:rsidR="00AA3E5B" w:rsidRPr="00FE283D">
        <w:rPr>
          <w:rFonts w:ascii="Times New Roman" w:hAnsi="Times New Roman"/>
          <w:sz w:val="24"/>
          <w:szCs w:val="24"/>
          <w:lang w:val="en-GB"/>
        </w:rPr>
        <w:t xml:space="preserve"> guid</w:t>
      </w:r>
      <w:r>
        <w:rPr>
          <w:rFonts w:ascii="Times New Roman" w:hAnsi="Times New Roman"/>
          <w:sz w:val="24"/>
          <w:szCs w:val="24"/>
          <w:lang w:val="en-GB"/>
        </w:rPr>
        <w:t>ing</w:t>
      </w:r>
      <w:r w:rsidR="00AA3E5B" w:rsidRPr="00FE283D">
        <w:rPr>
          <w:rFonts w:ascii="Times New Roman" w:hAnsi="Times New Roman"/>
          <w:sz w:val="24"/>
          <w:szCs w:val="24"/>
          <w:lang w:val="en-GB"/>
        </w:rPr>
        <w:t xml:space="preserve"> the library in anticipating and fulfilling the changing information and curricular needs</w:t>
      </w:r>
      <w:r>
        <w:rPr>
          <w:rFonts w:ascii="Times New Roman" w:hAnsi="Times New Roman"/>
          <w:sz w:val="24"/>
          <w:szCs w:val="24"/>
          <w:lang w:val="en-GB"/>
        </w:rPr>
        <w:t>.</w:t>
      </w:r>
      <w:r w:rsidR="00AA3E5B" w:rsidRPr="00FE283D">
        <w:rPr>
          <w:rFonts w:ascii="Times New Roman" w:hAnsi="Times New Roman"/>
          <w:sz w:val="24"/>
          <w:szCs w:val="24"/>
          <w:lang w:val="en-GB"/>
        </w:rPr>
        <w:t xml:space="preserve"> </w:t>
      </w:r>
    </w:p>
    <w:p w14:paraId="5B967487" w14:textId="77777777" w:rsidR="00AA3E5B" w:rsidRPr="00FE283D" w:rsidRDefault="00AA3E5B" w:rsidP="0075186D">
      <w:pPr>
        <w:pStyle w:val="ListParagraph"/>
        <w:numPr>
          <w:ilvl w:val="0"/>
          <w:numId w:val="18"/>
        </w:numPr>
        <w:spacing w:after="120" w:line="360" w:lineRule="auto"/>
        <w:ind w:left="360"/>
        <w:contextualSpacing w:val="0"/>
        <w:jc w:val="both"/>
        <w:rPr>
          <w:rFonts w:ascii="Times New Roman" w:hAnsi="Times New Roman"/>
          <w:sz w:val="24"/>
          <w:szCs w:val="24"/>
          <w:lang w:val="en-GB"/>
        </w:rPr>
      </w:pPr>
      <w:r w:rsidRPr="00FE283D">
        <w:rPr>
          <w:rFonts w:ascii="Times New Roman" w:hAnsi="Times New Roman"/>
          <w:sz w:val="24"/>
          <w:szCs w:val="24"/>
          <w:lang w:val="en-GB"/>
        </w:rPr>
        <w:t xml:space="preserve"> </w:t>
      </w:r>
      <w:r w:rsidR="00C15868">
        <w:rPr>
          <w:rFonts w:ascii="Times New Roman" w:hAnsi="Times New Roman"/>
          <w:sz w:val="24"/>
          <w:szCs w:val="24"/>
          <w:lang w:val="en-GB"/>
        </w:rPr>
        <w:t>To</w:t>
      </w:r>
      <w:r w:rsidRPr="00FE283D">
        <w:rPr>
          <w:rFonts w:ascii="Times New Roman" w:hAnsi="Times New Roman"/>
          <w:sz w:val="24"/>
          <w:szCs w:val="24"/>
          <w:lang w:val="en-GB"/>
        </w:rPr>
        <w:t xml:space="preserve"> identify</w:t>
      </w:r>
      <w:r w:rsidR="00C15868">
        <w:rPr>
          <w:rFonts w:ascii="Times New Roman" w:hAnsi="Times New Roman"/>
          <w:sz w:val="24"/>
          <w:szCs w:val="24"/>
          <w:lang w:val="en-GB"/>
        </w:rPr>
        <w:t xml:space="preserve"> areas of excellence and growth</w:t>
      </w:r>
    </w:p>
    <w:p w14:paraId="360150B6" w14:textId="77777777" w:rsidR="00AA3E5B" w:rsidRPr="00FE283D" w:rsidRDefault="00C15868" w:rsidP="0075186D">
      <w:pPr>
        <w:pStyle w:val="ListParagraph"/>
        <w:numPr>
          <w:ilvl w:val="0"/>
          <w:numId w:val="18"/>
        </w:numPr>
        <w:spacing w:after="120" w:line="360" w:lineRule="auto"/>
        <w:ind w:left="360"/>
        <w:contextualSpacing w:val="0"/>
        <w:jc w:val="both"/>
        <w:rPr>
          <w:rFonts w:ascii="Times New Roman" w:hAnsi="Times New Roman"/>
          <w:sz w:val="24"/>
          <w:szCs w:val="24"/>
          <w:lang w:val="en-GB"/>
        </w:rPr>
      </w:pPr>
      <w:r>
        <w:rPr>
          <w:rFonts w:ascii="Times New Roman" w:hAnsi="Times New Roman"/>
          <w:sz w:val="24"/>
          <w:szCs w:val="24"/>
          <w:lang w:val="en-GB"/>
        </w:rPr>
        <w:t>To e</w:t>
      </w:r>
      <w:r w:rsidR="00AA3E5B" w:rsidRPr="00FE283D">
        <w:rPr>
          <w:rFonts w:ascii="Times New Roman" w:hAnsi="Times New Roman"/>
          <w:sz w:val="24"/>
          <w:szCs w:val="24"/>
          <w:lang w:val="en-GB"/>
        </w:rPr>
        <w:t>xpand access to information through resource sharing and other cooperative arrangements with libraries locally and worldwide.</w:t>
      </w:r>
    </w:p>
    <w:p w14:paraId="6B821EA5" w14:textId="77777777" w:rsidR="00AA3E5B" w:rsidRPr="00FE283D" w:rsidRDefault="00AA3E5B" w:rsidP="0075186D">
      <w:pPr>
        <w:pStyle w:val="ListParagraph"/>
        <w:numPr>
          <w:ilvl w:val="0"/>
          <w:numId w:val="18"/>
        </w:numPr>
        <w:spacing w:after="120" w:line="360" w:lineRule="auto"/>
        <w:ind w:left="360"/>
        <w:contextualSpacing w:val="0"/>
        <w:jc w:val="both"/>
        <w:rPr>
          <w:rFonts w:ascii="Times New Roman" w:hAnsi="Times New Roman"/>
          <w:sz w:val="24"/>
          <w:szCs w:val="24"/>
          <w:lang w:val="en-GB"/>
        </w:rPr>
      </w:pPr>
      <w:r w:rsidRPr="00FE283D">
        <w:rPr>
          <w:rFonts w:ascii="Times New Roman" w:hAnsi="Times New Roman"/>
          <w:sz w:val="24"/>
          <w:szCs w:val="24"/>
          <w:lang w:val="en-GB"/>
        </w:rPr>
        <w:t>To provide assistance and instruction in the identification and retrieval of information resources, including online instruction by means of tutorials.</w:t>
      </w:r>
    </w:p>
    <w:p w14:paraId="79DE998C" w14:textId="77777777" w:rsidR="00AA3E5B" w:rsidRPr="00FE283D" w:rsidRDefault="00AA3E5B" w:rsidP="0075186D">
      <w:pPr>
        <w:pStyle w:val="Heading2"/>
        <w:spacing w:after="120" w:line="360" w:lineRule="auto"/>
        <w:rPr>
          <w:rFonts w:ascii="Times New Roman" w:hAnsi="Times New Roman" w:cs="Times New Roman"/>
          <w:b/>
          <w:color w:val="auto"/>
          <w:sz w:val="24"/>
          <w:szCs w:val="24"/>
          <w:lang w:val="en-GB"/>
        </w:rPr>
      </w:pPr>
      <w:bookmarkStart w:id="24" w:name="_Toc523758107"/>
      <w:r w:rsidRPr="00FE283D">
        <w:rPr>
          <w:rFonts w:ascii="Times New Roman" w:hAnsi="Times New Roman" w:cs="Times New Roman"/>
          <w:b/>
          <w:color w:val="auto"/>
          <w:sz w:val="24"/>
          <w:szCs w:val="24"/>
          <w:lang w:val="en-GB"/>
        </w:rPr>
        <w:t>The Library Resources</w:t>
      </w:r>
      <w:bookmarkEnd w:id="24"/>
      <w:r w:rsidRPr="00FE283D">
        <w:rPr>
          <w:rFonts w:ascii="Times New Roman" w:hAnsi="Times New Roman" w:cs="Times New Roman"/>
          <w:b/>
          <w:color w:val="auto"/>
          <w:sz w:val="24"/>
          <w:szCs w:val="24"/>
          <w:lang w:val="en-GB"/>
        </w:rPr>
        <w:t xml:space="preserve"> </w:t>
      </w:r>
    </w:p>
    <w:p w14:paraId="6BB58891" w14:textId="68E3687C" w:rsidR="00AA3E5B" w:rsidRPr="00FE283D" w:rsidRDefault="00697D6D" w:rsidP="0075186D">
      <w:pPr>
        <w:spacing w:after="120" w:line="360" w:lineRule="auto"/>
        <w:rPr>
          <w:rFonts w:ascii="Times New Roman" w:hAnsi="Times New Roman" w:cs="Times New Roman"/>
          <w:sz w:val="24"/>
          <w:szCs w:val="24"/>
          <w:lang w:val="en-GB"/>
        </w:rPr>
      </w:pPr>
      <w:r>
        <w:rPr>
          <w:rFonts w:ascii="Times New Roman" w:hAnsi="Times New Roman" w:cs="Times New Roman"/>
          <w:sz w:val="24"/>
          <w:szCs w:val="24"/>
          <w:lang w:val="en-GB"/>
        </w:rPr>
        <w:t>The l</w:t>
      </w:r>
      <w:r w:rsidR="00AA3E5B" w:rsidRPr="00FE283D">
        <w:rPr>
          <w:rFonts w:ascii="Times New Roman" w:hAnsi="Times New Roman" w:cs="Times New Roman"/>
          <w:sz w:val="24"/>
          <w:szCs w:val="24"/>
          <w:lang w:val="en-GB"/>
        </w:rPr>
        <w:t xml:space="preserve">ibrary will develop and maintain the following specific collections in English and </w:t>
      </w:r>
      <w:r w:rsidR="00C15868">
        <w:rPr>
          <w:rFonts w:ascii="Times New Roman" w:hAnsi="Times New Roman" w:cs="Times New Roman"/>
          <w:sz w:val="24"/>
          <w:szCs w:val="24"/>
          <w:lang w:val="en-GB"/>
        </w:rPr>
        <w:t xml:space="preserve">eventually, </w:t>
      </w:r>
      <w:r w:rsidR="00AA3E5B" w:rsidRPr="00FE283D">
        <w:rPr>
          <w:rFonts w:ascii="Times New Roman" w:hAnsi="Times New Roman" w:cs="Times New Roman"/>
          <w:sz w:val="24"/>
          <w:szCs w:val="24"/>
          <w:lang w:val="en-GB"/>
        </w:rPr>
        <w:t xml:space="preserve">in French and Portuguese. </w:t>
      </w:r>
    </w:p>
    <w:p w14:paraId="2E45147E" w14:textId="77777777" w:rsidR="00AA3E5B" w:rsidRPr="00FE283D" w:rsidRDefault="00AA3E5B" w:rsidP="0075186D">
      <w:pPr>
        <w:pStyle w:val="Heading3"/>
        <w:spacing w:after="120" w:line="360" w:lineRule="auto"/>
        <w:rPr>
          <w:rFonts w:ascii="Times New Roman" w:hAnsi="Times New Roman" w:cs="Times New Roman"/>
          <w:b/>
          <w:color w:val="auto"/>
          <w:lang w:val="en-GB"/>
        </w:rPr>
      </w:pPr>
      <w:bookmarkStart w:id="25" w:name="_Toc523758108"/>
      <w:r w:rsidRPr="00FE283D">
        <w:rPr>
          <w:rFonts w:ascii="Times New Roman" w:hAnsi="Times New Roman" w:cs="Times New Roman"/>
          <w:b/>
          <w:color w:val="auto"/>
          <w:lang w:val="en-GB"/>
        </w:rPr>
        <w:t>General Collection (circulating)</w:t>
      </w:r>
      <w:bookmarkEnd w:id="25"/>
    </w:p>
    <w:p w14:paraId="2B2FFC51" w14:textId="77777777" w:rsidR="00AA3E5B" w:rsidRPr="00FE283D" w:rsidRDefault="00AA3E5B" w:rsidP="0075186D">
      <w:pPr>
        <w:spacing w:after="120" w:line="360" w:lineRule="auto"/>
        <w:rPr>
          <w:rFonts w:ascii="Times New Roman" w:hAnsi="Times New Roman" w:cs="Times New Roman"/>
          <w:sz w:val="24"/>
          <w:szCs w:val="24"/>
          <w:lang w:val="en-GB"/>
        </w:rPr>
      </w:pPr>
      <w:r w:rsidRPr="00FE283D">
        <w:rPr>
          <w:rFonts w:ascii="Times New Roman" w:hAnsi="Times New Roman" w:cs="Times New Roman"/>
          <w:sz w:val="24"/>
          <w:szCs w:val="24"/>
          <w:lang w:val="en-GB"/>
        </w:rPr>
        <w:t xml:space="preserve">This </w:t>
      </w:r>
      <w:r w:rsidR="00C15868">
        <w:rPr>
          <w:rFonts w:ascii="Times New Roman" w:hAnsi="Times New Roman" w:cs="Times New Roman"/>
          <w:sz w:val="24"/>
          <w:szCs w:val="24"/>
          <w:lang w:val="en-GB"/>
        </w:rPr>
        <w:t>is</w:t>
      </w:r>
      <w:r w:rsidRPr="00FE283D">
        <w:rPr>
          <w:rFonts w:ascii="Times New Roman" w:hAnsi="Times New Roman" w:cs="Times New Roman"/>
          <w:sz w:val="24"/>
          <w:szCs w:val="24"/>
          <w:lang w:val="en-GB"/>
        </w:rPr>
        <w:t xml:space="preserve"> a carefully selected and maintained collection of books covering a diversity of subjects to support the current and anticipated programs of the university. The levels of collection will be as follows:</w:t>
      </w:r>
    </w:p>
    <w:p w14:paraId="6AEF8165" w14:textId="77777777" w:rsidR="00AA3E5B" w:rsidRPr="00FE283D" w:rsidRDefault="00AA3E5B" w:rsidP="0075186D">
      <w:pPr>
        <w:pStyle w:val="ListParagraph"/>
        <w:numPr>
          <w:ilvl w:val="0"/>
          <w:numId w:val="19"/>
        </w:numPr>
        <w:spacing w:after="120" w:line="360" w:lineRule="auto"/>
        <w:ind w:left="720"/>
        <w:contextualSpacing w:val="0"/>
        <w:rPr>
          <w:rFonts w:ascii="Times New Roman" w:hAnsi="Times New Roman"/>
          <w:sz w:val="24"/>
          <w:szCs w:val="24"/>
          <w:lang w:val="en-GB"/>
        </w:rPr>
      </w:pPr>
      <w:r w:rsidRPr="00FE283D">
        <w:rPr>
          <w:rFonts w:ascii="Times New Roman" w:hAnsi="Times New Roman"/>
          <w:b/>
          <w:sz w:val="24"/>
          <w:szCs w:val="24"/>
          <w:lang w:val="en-GB"/>
        </w:rPr>
        <w:t>Comprehensive / Research Level:</w:t>
      </w:r>
      <w:r w:rsidRPr="00FE283D">
        <w:rPr>
          <w:rFonts w:ascii="Times New Roman" w:hAnsi="Times New Roman"/>
          <w:sz w:val="24"/>
          <w:szCs w:val="24"/>
          <w:lang w:val="en-GB"/>
        </w:rPr>
        <w:t xml:space="preserve">   Resources that support post-graduate programs, especially doctoral programs.</w:t>
      </w:r>
    </w:p>
    <w:p w14:paraId="0143F4F5" w14:textId="77777777" w:rsidR="00AA3E5B" w:rsidRPr="00FE283D" w:rsidRDefault="00AA3E5B" w:rsidP="0075186D">
      <w:pPr>
        <w:pStyle w:val="ListParagraph"/>
        <w:numPr>
          <w:ilvl w:val="0"/>
          <w:numId w:val="19"/>
        </w:numPr>
        <w:spacing w:after="120" w:line="360" w:lineRule="auto"/>
        <w:ind w:left="720"/>
        <w:contextualSpacing w:val="0"/>
        <w:rPr>
          <w:rFonts w:ascii="Times New Roman" w:hAnsi="Times New Roman"/>
          <w:b/>
          <w:sz w:val="24"/>
          <w:szCs w:val="24"/>
          <w:lang w:val="en-GB"/>
        </w:rPr>
      </w:pPr>
      <w:r w:rsidRPr="00FE283D">
        <w:rPr>
          <w:rFonts w:ascii="Times New Roman" w:hAnsi="Times New Roman"/>
          <w:b/>
          <w:sz w:val="24"/>
          <w:szCs w:val="24"/>
          <w:lang w:val="en-GB"/>
        </w:rPr>
        <w:t xml:space="preserve">Concentration Level:    </w:t>
      </w:r>
    </w:p>
    <w:p w14:paraId="271918D2" w14:textId="77777777" w:rsidR="00AA3E5B" w:rsidRPr="00FE283D" w:rsidRDefault="00AA3E5B" w:rsidP="0075186D">
      <w:pPr>
        <w:pStyle w:val="ListParagraph"/>
        <w:numPr>
          <w:ilvl w:val="1"/>
          <w:numId w:val="19"/>
        </w:numPr>
        <w:spacing w:after="120" w:line="360" w:lineRule="auto"/>
        <w:ind w:left="1440"/>
        <w:contextualSpacing w:val="0"/>
        <w:rPr>
          <w:rFonts w:ascii="Times New Roman" w:hAnsi="Times New Roman"/>
          <w:sz w:val="24"/>
          <w:szCs w:val="24"/>
          <w:lang w:val="en-GB"/>
        </w:rPr>
      </w:pPr>
      <w:r w:rsidRPr="00FE283D">
        <w:rPr>
          <w:rFonts w:ascii="Times New Roman" w:hAnsi="Times New Roman"/>
          <w:sz w:val="24"/>
          <w:szCs w:val="24"/>
          <w:lang w:val="en-GB"/>
        </w:rPr>
        <w:t xml:space="preserve">Resources in the broad field of religion, including works by and about Seventh-day Adventists, Biblical studies, histories, sermons, Missiology, etc.  </w:t>
      </w:r>
    </w:p>
    <w:p w14:paraId="08DA0483" w14:textId="77777777" w:rsidR="00AA3E5B" w:rsidRPr="00FE283D" w:rsidRDefault="00AA3E5B" w:rsidP="0075186D">
      <w:pPr>
        <w:pStyle w:val="ListParagraph"/>
        <w:numPr>
          <w:ilvl w:val="1"/>
          <w:numId w:val="19"/>
        </w:numPr>
        <w:spacing w:after="120" w:line="360" w:lineRule="auto"/>
        <w:ind w:left="1440"/>
        <w:contextualSpacing w:val="0"/>
        <w:rPr>
          <w:rFonts w:ascii="Times New Roman" w:hAnsi="Times New Roman"/>
          <w:sz w:val="24"/>
          <w:szCs w:val="24"/>
          <w:lang w:val="en-GB"/>
        </w:rPr>
      </w:pPr>
      <w:r w:rsidRPr="00FE283D">
        <w:rPr>
          <w:rFonts w:ascii="Times New Roman" w:hAnsi="Times New Roman"/>
          <w:sz w:val="24"/>
          <w:szCs w:val="24"/>
          <w:lang w:val="en-GB"/>
        </w:rPr>
        <w:t>Resources in the broad field of education, psychology, health and business.</w:t>
      </w:r>
    </w:p>
    <w:p w14:paraId="2EEBDADD" w14:textId="77777777" w:rsidR="00AA3E5B" w:rsidRPr="00FE283D" w:rsidRDefault="00AA3E5B" w:rsidP="0075186D">
      <w:pPr>
        <w:pStyle w:val="ListParagraph"/>
        <w:numPr>
          <w:ilvl w:val="0"/>
          <w:numId w:val="19"/>
        </w:numPr>
        <w:spacing w:after="120" w:line="360" w:lineRule="auto"/>
        <w:ind w:left="720"/>
        <w:contextualSpacing w:val="0"/>
        <w:rPr>
          <w:rFonts w:ascii="Times New Roman" w:hAnsi="Times New Roman"/>
          <w:sz w:val="24"/>
          <w:szCs w:val="24"/>
          <w:lang w:val="en-GB"/>
        </w:rPr>
      </w:pPr>
      <w:r w:rsidRPr="00FE283D">
        <w:rPr>
          <w:rFonts w:ascii="Times New Roman" w:hAnsi="Times New Roman"/>
          <w:b/>
          <w:sz w:val="24"/>
          <w:szCs w:val="24"/>
          <w:lang w:val="en-GB"/>
        </w:rPr>
        <w:t>Basic Level</w:t>
      </w:r>
      <w:r w:rsidRPr="00FE283D">
        <w:rPr>
          <w:rFonts w:ascii="Times New Roman" w:hAnsi="Times New Roman"/>
          <w:sz w:val="24"/>
          <w:szCs w:val="24"/>
          <w:lang w:val="en-GB"/>
        </w:rPr>
        <w:t xml:space="preserve">:    General </w:t>
      </w:r>
      <w:r w:rsidR="00C15868">
        <w:rPr>
          <w:rFonts w:ascii="Times New Roman" w:hAnsi="Times New Roman"/>
          <w:sz w:val="24"/>
          <w:szCs w:val="24"/>
          <w:lang w:val="en-GB"/>
        </w:rPr>
        <w:t>resource</w:t>
      </w:r>
      <w:r w:rsidRPr="00FE283D">
        <w:rPr>
          <w:rFonts w:ascii="Times New Roman" w:hAnsi="Times New Roman"/>
          <w:sz w:val="24"/>
          <w:szCs w:val="24"/>
          <w:lang w:val="en-GB"/>
        </w:rPr>
        <w:t>s of interest</w:t>
      </w:r>
      <w:r w:rsidR="00C15868">
        <w:rPr>
          <w:rFonts w:ascii="Times New Roman" w:hAnsi="Times New Roman"/>
          <w:sz w:val="24"/>
          <w:szCs w:val="24"/>
          <w:lang w:val="en-GB"/>
        </w:rPr>
        <w:t>, including</w:t>
      </w:r>
      <w:r w:rsidRPr="00FE283D">
        <w:rPr>
          <w:rFonts w:ascii="Times New Roman" w:hAnsi="Times New Roman"/>
          <w:sz w:val="24"/>
          <w:szCs w:val="24"/>
          <w:lang w:val="en-GB"/>
        </w:rPr>
        <w:t xml:space="preserve"> literature, covering diverse topics with special emphasis on African topics.</w:t>
      </w:r>
    </w:p>
    <w:p w14:paraId="29381422" w14:textId="77777777" w:rsidR="00AA3E5B" w:rsidRPr="00FE283D" w:rsidRDefault="00AA3E5B" w:rsidP="0075186D">
      <w:pPr>
        <w:pStyle w:val="Heading3"/>
        <w:spacing w:after="120" w:line="360" w:lineRule="auto"/>
        <w:rPr>
          <w:rFonts w:ascii="Times New Roman" w:hAnsi="Times New Roman" w:cs="Times New Roman"/>
          <w:b/>
          <w:color w:val="auto"/>
          <w:lang w:val="en-GB"/>
        </w:rPr>
      </w:pPr>
      <w:bookmarkStart w:id="26" w:name="_Toc523758109"/>
      <w:r w:rsidRPr="00FE283D">
        <w:rPr>
          <w:rFonts w:ascii="Times New Roman" w:hAnsi="Times New Roman" w:cs="Times New Roman"/>
          <w:b/>
          <w:color w:val="auto"/>
          <w:lang w:val="en-GB"/>
        </w:rPr>
        <w:t>Reference Collection (non-circulating)</w:t>
      </w:r>
      <w:bookmarkEnd w:id="26"/>
    </w:p>
    <w:p w14:paraId="67693540" w14:textId="55C6B0FC" w:rsidR="00AA3E5B" w:rsidRPr="00FE283D" w:rsidRDefault="00AA3E5B" w:rsidP="00C15868">
      <w:pPr>
        <w:spacing w:after="120" w:line="360" w:lineRule="auto"/>
        <w:ind w:left="720"/>
        <w:rPr>
          <w:rFonts w:ascii="Times New Roman" w:hAnsi="Times New Roman" w:cs="Times New Roman"/>
          <w:sz w:val="24"/>
          <w:szCs w:val="24"/>
          <w:lang w:val="en-GB"/>
        </w:rPr>
      </w:pPr>
      <w:r w:rsidRPr="00FE283D">
        <w:rPr>
          <w:rFonts w:ascii="Times New Roman" w:hAnsi="Times New Roman" w:cs="Times New Roman"/>
          <w:sz w:val="24"/>
          <w:szCs w:val="24"/>
          <w:lang w:val="en-GB"/>
        </w:rPr>
        <w:t xml:space="preserve">Reference materials include general and subject </w:t>
      </w:r>
      <w:r w:rsidR="00913D32" w:rsidRPr="00FE283D">
        <w:rPr>
          <w:rFonts w:ascii="Times New Roman" w:hAnsi="Times New Roman" w:cs="Times New Roman"/>
          <w:sz w:val="24"/>
          <w:szCs w:val="24"/>
          <w:lang w:val="en-GB"/>
        </w:rPr>
        <w:t>encyclopaedias</w:t>
      </w:r>
      <w:r w:rsidRPr="00FE283D">
        <w:rPr>
          <w:rFonts w:ascii="Times New Roman" w:hAnsi="Times New Roman" w:cs="Times New Roman"/>
          <w:sz w:val="24"/>
          <w:szCs w:val="24"/>
          <w:lang w:val="en-GB"/>
        </w:rPr>
        <w:t xml:space="preserve">, yearbooks, dictionaries, indexes, concordances, atlases, </w:t>
      </w:r>
      <w:r w:rsidR="00697D6D">
        <w:rPr>
          <w:rFonts w:ascii="Times New Roman" w:hAnsi="Times New Roman" w:cs="Times New Roman"/>
          <w:sz w:val="24"/>
          <w:szCs w:val="24"/>
          <w:lang w:val="en-GB"/>
        </w:rPr>
        <w:t>B</w:t>
      </w:r>
      <w:r w:rsidRPr="00FE283D">
        <w:rPr>
          <w:rFonts w:ascii="Times New Roman" w:hAnsi="Times New Roman" w:cs="Times New Roman"/>
          <w:sz w:val="24"/>
          <w:szCs w:val="24"/>
          <w:lang w:val="en-GB"/>
        </w:rPr>
        <w:t xml:space="preserve">ibles and other sacred texts, </w:t>
      </w:r>
      <w:r w:rsidR="00697D6D">
        <w:rPr>
          <w:rFonts w:ascii="Times New Roman" w:hAnsi="Times New Roman" w:cs="Times New Roman"/>
          <w:sz w:val="24"/>
          <w:szCs w:val="24"/>
          <w:lang w:val="en-GB"/>
        </w:rPr>
        <w:t>B</w:t>
      </w:r>
      <w:r w:rsidRPr="00FE283D">
        <w:rPr>
          <w:rFonts w:ascii="Times New Roman" w:hAnsi="Times New Roman" w:cs="Times New Roman"/>
          <w:sz w:val="24"/>
          <w:szCs w:val="24"/>
          <w:lang w:val="en-GB"/>
        </w:rPr>
        <w:t>ible commentaries, bibliographies, almanacs, and guide-books. There will be special emphasis on reference resources that support the post-graduate programs of the University.</w:t>
      </w:r>
    </w:p>
    <w:p w14:paraId="4A2CD917" w14:textId="77777777" w:rsidR="00AA3E5B" w:rsidRPr="00FE283D" w:rsidRDefault="00AA3E5B" w:rsidP="0075186D">
      <w:pPr>
        <w:pStyle w:val="Heading3"/>
        <w:spacing w:after="120" w:line="360" w:lineRule="auto"/>
        <w:rPr>
          <w:rFonts w:ascii="Times New Roman" w:hAnsi="Times New Roman" w:cs="Times New Roman"/>
          <w:b/>
          <w:color w:val="auto"/>
          <w:lang w:val="en-GB"/>
        </w:rPr>
      </w:pPr>
      <w:bookmarkStart w:id="27" w:name="_Toc523758110"/>
      <w:r w:rsidRPr="00FE283D">
        <w:rPr>
          <w:rFonts w:ascii="Times New Roman" w:hAnsi="Times New Roman" w:cs="Times New Roman"/>
          <w:b/>
          <w:color w:val="auto"/>
          <w:lang w:val="en-GB"/>
        </w:rPr>
        <w:t>Pamphlet Collection</w:t>
      </w:r>
      <w:bookmarkEnd w:id="27"/>
    </w:p>
    <w:p w14:paraId="35911AAD" w14:textId="77777777" w:rsidR="00AA3E5B" w:rsidRPr="00FE283D" w:rsidRDefault="00AA3E5B" w:rsidP="0075186D">
      <w:pPr>
        <w:pStyle w:val="ListParagraph"/>
        <w:spacing w:after="120" w:line="360" w:lineRule="auto"/>
        <w:ind w:left="0"/>
        <w:contextualSpacing w:val="0"/>
        <w:rPr>
          <w:rFonts w:ascii="Times New Roman" w:hAnsi="Times New Roman"/>
          <w:sz w:val="24"/>
          <w:szCs w:val="24"/>
          <w:lang w:val="en-GB"/>
        </w:rPr>
      </w:pPr>
      <w:r w:rsidRPr="00FE283D">
        <w:rPr>
          <w:rFonts w:ascii="Times New Roman" w:hAnsi="Times New Roman"/>
          <w:sz w:val="24"/>
          <w:szCs w:val="24"/>
          <w:lang w:val="en-GB"/>
        </w:rPr>
        <w:t xml:space="preserve">A pamphlet is a small booklet with a paper cover, less than 50 pages in length, and often stitched or stapled at the </w:t>
      </w:r>
      <w:r w:rsidR="00913D32" w:rsidRPr="00FE283D">
        <w:rPr>
          <w:rFonts w:ascii="Times New Roman" w:hAnsi="Times New Roman"/>
          <w:sz w:val="24"/>
          <w:szCs w:val="24"/>
          <w:lang w:val="en-GB"/>
        </w:rPr>
        <w:t>centre</w:t>
      </w:r>
      <w:r w:rsidRPr="00FE283D">
        <w:rPr>
          <w:rFonts w:ascii="Times New Roman" w:hAnsi="Times New Roman"/>
          <w:sz w:val="24"/>
          <w:szCs w:val="24"/>
          <w:lang w:val="en-GB"/>
        </w:rPr>
        <w:t xml:space="preserve">. Pamphlets </w:t>
      </w:r>
      <w:r w:rsidR="00F21EF1">
        <w:rPr>
          <w:rFonts w:ascii="Times New Roman" w:hAnsi="Times New Roman"/>
          <w:sz w:val="24"/>
          <w:szCs w:val="24"/>
          <w:lang w:val="en-GB"/>
        </w:rPr>
        <w:t>are</w:t>
      </w:r>
      <w:r w:rsidRPr="00FE283D">
        <w:rPr>
          <w:rFonts w:ascii="Times New Roman" w:hAnsi="Times New Roman"/>
          <w:sz w:val="24"/>
          <w:szCs w:val="24"/>
          <w:lang w:val="en-GB"/>
        </w:rPr>
        <w:t xml:space="preserve"> filed separately from books, either in pamphlet boxes or in a vertical file. Pamphlets </w:t>
      </w:r>
      <w:r w:rsidR="00F21EF1">
        <w:rPr>
          <w:rFonts w:ascii="Times New Roman" w:hAnsi="Times New Roman"/>
          <w:sz w:val="24"/>
          <w:szCs w:val="24"/>
          <w:lang w:val="en-GB"/>
        </w:rPr>
        <w:t>are</w:t>
      </w:r>
      <w:r w:rsidRPr="00FE283D">
        <w:rPr>
          <w:rFonts w:ascii="Times New Roman" w:hAnsi="Times New Roman"/>
          <w:sz w:val="24"/>
          <w:szCs w:val="24"/>
          <w:lang w:val="en-GB"/>
        </w:rPr>
        <w:t xml:space="preserve"> given simple </w:t>
      </w:r>
      <w:r w:rsidR="00913D32" w:rsidRPr="00FE283D">
        <w:rPr>
          <w:rFonts w:ascii="Times New Roman" w:hAnsi="Times New Roman"/>
          <w:sz w:val="24"/>
          <w:szCs w:val="24"/>
          <w:lang w:val="en-GB"/>
        </w:rPr>
        <w:t>cataloguing</w:t>
      </w:r>
      <w:r w:rsidRPr="00FE283D">
        <w:rPr>
          <w:rFonts w:ascii="Times New Roman" w:hAnsi="Times New Roman"/>
          <w:sz w:val="24"/>
          <w:szCs w:val="24"/>
          <w:lang w:val="en-GB"/>
        </w:rPr>
        <w:t xml:space="preserve"> with a title and one or more s</w:t>
      </w:r>
      <w:r w:rsidR="00B52093" w:rsidRPr="00FE283D">
        <w:rPr>
          <w:rFonts w:ascii="Times New Roman" w:hAnsi="Times New Roman"/>
          <w:sz w:val="24"/>
          <w:szCs w:val="24"/>
          <w:lang w:val="en-GB"/>
        </w:rPr>
        <w:t>ubject entries.</w:t>
      </w:r>
    </w:p>
    <w:p w14:paraId="1AB93817" w14:textId="77777777" w:rsidR="00AA3E5B" w:rsidRPr="00FE283D" w:rsidRDefault="00AA3E5B" w:rsidP="0075186D">
      <w:pPr>
        <w:pStyle w:val="Heading3"/>
        <w:spacing w:after="120" w:line="360" w:lineRule="auto"/>
        <w:rPr>
          <w:rFonts w:ascii="Times New Roman" w:hAnsi="Times New Roman" w:cs="Times New Roman"/>
          <w:b/>
          <w:color w:val="auto"/>
          <w:lang w:val="en-GB"/>
        </w:rPr>
      </w:pPr>
      <w:bookmarkStart w:id="28" w:name="_Toc523758111"/>
      <w:r w:rsidRPr="00FE283D">
        <w:rPr>
          <w:rFonts w:ascii="Times New Roman" w:hAnsi="Times New Roman" w:cs="Times New Roman"/>
          <w:b/>
          <w:color w:val="auto"/>
          <w:lang w:val="en-GB"/>
        </w:rPr>
        <w:t>Periodicals Collection</w:t>
      </w:r>
      <w:bookmarkEnd w:id="28"/>
    </w:p>
    <w:p w14:paraId="4EA98AA5" w14:textId="77777777" w:rsidR="00AA3E5B" w:rsidRPr="00FE283D" w:rsidRDefault="00AA3E5B" w:rsidP="0075186D">
      <w:pPr>
        <w:spacing w:after="120" w:line="360" w:lineRule="auto"/>
        <w:rPr>
          <w:rFonts w:ascii="Times New Roman" w:hAnsi="Times New Roman" w:cs="Times New Roman"/>
          <w:sz w:val="24"/>
          <w:szCs w:val="24"/>
          <w:lang w:val="en-GB"/>
        </w:rPr>
      </w:pPr>
      <w:r w:rsidRPr="00FE283D">
        <w:rPr>
          <w:rFonts w:ascii="Times New Roman" w:hAnsi="Times New Roman" w:cs="Times New Roman"/>
          <w:sz w:val="24"/>
          <w:szCs w:val="24"/>
          <w:lang w:val="en-GB"/>
        </w:rPr>
        <w:t xml:space="preserve">The Library processes and maintains a collection of print-based periodicals, as well as electronic Journals, emphasizing peer-reviewed journals that support the academic programs of the University. There </w:t>
      </w:r>
      <w:r w:rsidR="00F21EF1">
        <w:rPr>
          <w:rFonts w:ascii="Times New Roman" w:hAnsi="Times New Roman" w:cs="Times New Roman"/>
          <w:sz w:val="24"/>
          <w:szCs w:val="24"/>
          <w:lang w:val="en-GB"/>
        </w:rPr>
        <w:t>are</w:t>
      </w:r>
      <w:r w:rsidRPr="00FE283D">
        <w:rPr>
          <w:rFonts w:ascii="Times New Roman" w:hAnsi="Times New Roman" w:cs="Times New Roman"/>
          <w:sz w:val="24"/>
          <w:szCs w:val="24"/>
          <w:lang w:val="en-GB"/>
        </w:rPr>
        <w:t xml:space="preserve"> general periodicals on topics of interest, including news and current affairs.</w:t>
      </w:r>
    </w:p>
    <w:p w14:paraId="5938AFEF" w14:textId="77777777" w:rsidR="00AA3E5B" w:rsidRPr="00FE283D" w:rsidRDefault="00AA3E5B" w:rsidP="0075186D">
      <w:pPr>
        <w:pStyle w:val="Heading3"/>
        <w:spacing w:after="120" w:line="360" w:lineRule="auto"/>
        <w:rPr>
          <w:rFonts w:ascii="Times New Roman" w:hAnsi="Times New Roman" w:cs="Times New Roman"/>
          <w:b/>
          <w:color w:val="auto"/>
          <w:lang w:val="en-GB"/>
        </w:rPr>
      </w:pPr>
      <w:bookmarkStart w:id="29" w:name="_Toc523758112"/>
      <w:r w:rsidRPr="00FE283D">
        <w:rPr>
          <w:rFonts w:ascii="Times New Roman" w:hAnsi="Times New Roman" w:cs="Times New Roman"/>
          <w:b/>
          <w:color w:val="auto"/>
          <w:lang w:val="en-GB"/>
        </w:rPr>
        <w:t>Electronic Resources</w:t>
      </w:r>
      <w:bookmarkEnd w:id="29"/>
    </w:p>
    <w:p w14:paraId="6EC2556A" w14:textId="33D965ED" w:rsidR="00AA3E5B" w:rsidRPr="00FE283D" w:rsidRDefault="00AA3E5B" w:rsidP="0075186D">
      <w:pPr>
        <w:spacing w:after="120" w:line="360" w:lineRule="auto"/>
        <w:rPr>
          <w:rFonts w:ascii="Times New Roman" w:hAnsi="Times New Roman" w:cs="Times New Roman"/>
          <w:sz w:val="24"/>
          <w:szCs w:val="24"/>
          <w:lang w:val="en-GB"/>
        </w:rPr>
      </w:pPr>
      <w:r w:rsidRPr="00FE283D">
        <w:rPr>
          <w:rFonts w:ascii="Times New Roman" w:hAnsi="Times New Roman" w:cs="Times New Roman"/>
          <w:sz w:val="24"/>
          <w:szCs w:val="24"/>
          <w:lang w:val="en-GB"/>
        </w:rPr>
        <w:t>Through its web page, the Library provide</w:t>
      </w:r>
      <w:r w:rsidR="00F21EF1">
        <w:rPr>
          <w:rFonts w:ascii="Times New Roman" w:hAnsi="Times New Roman" w:cs="Times New Roman"/>
          <w:sz w:val="24"/>
          <w:szCs w:val="24"/>
          <w:lang w:val="en-GB"/>
        </w:rPr>
        <w:t>s</w:t>
      </w:r>
      <w:r w:rsidRPr="00FE283D">
        <w:rPr>
          <w:rFonts w:ascii="Times New Roman" w:hAnsi="Times New Roman" w:cs="Times New Roman"/>
          <w:sz w:val="24"/>
          <w:szCs w:val="24"/>
          <w:lang w:val="en-GB"/>
        </w:rPr>
        <w:t xml:space="preserve"> access to an array of online electronic resources that support teaching</w:t>
      </w:r>
      <w:r w:rsidR="00F21EF1">
        <w:rPr>
          <w:rFonts w:ascii="Times New Roman" w:hAnsi="Times New Roman" w:cs="Times New Roman"/>
          <w:sz w:val="24"/>
          <w:szCs w:val="24"/>
          <w:lang w:val="en-GB"/>
        </w:rPr>
        <w:t>, learning</w:t>
      </w:r>
      <w:r w:rsidR="00697D6D">
        <w:rPr>
          <w:rFonts w:ascii="Times New Roman" w:hAnsi="Times New Roman" w:cs="Times New Roman"/>
          <w:sz w:val="24"/>
          <w:szCs w:val="24"/>
          <w:lang w:val="en-GB"/>
        </w:rPr>
        <w:t xml:space="preserve"> and research in the University. </w:t>
      </w:r>
    </w:p>
    <w:p w14:paraId="3053AB6F" w14:textId="77777777" w:rsidR="00AA3E5B" w:rsidRPr="00FE283D" w:rsidRDefault="00AA3E5B" w:rsidP="0075186D">
      <w:pPr>
        <w:pStyle w:val="ListParagraph"/>
        <w:numPr>
          <w:ilvl w:val="0"/>
          <w:numId w:val="20"/>
        </w:numPr>
        <w:spacing w:after="120" w:line="360" w:lineRule="auto"/>
        <w:ind w:left="720"/>
        <w:contextualSpacing w:val="0"/>
        <w:rPr>
          <w:rFonts w:ascii="Times New Roman" w:hAnsi="Times New Roman"/>
          <w:sz w:val="24"/>
          <w:szCs w:val="24"/>
          <w:lang w:val="en-GB"/>
        </w:rPr>
      </w:pPr>
      <w:r w:rsidRPr="00FE283D">
        <w:rPr>
          <w:rFonts w:ascii="Times New Roman" w:hAnsi="Times New Roman"/>
          <w:sz w:val="24"/>
          <w:szCs w:val="24"/>
          <w:lang w:val="en-GB"/>
        </w:rPr>
        <w:t xml:space="preserve">Databases, both open access and subscription-based, that are appropriate to the interests and research needs of students and faculty. </w:t>
      </w:r>
    </w:p>
    <w:p w14:paraId="14E498C5" w14:textId="77777777" w:rsidR="00AA3E5B" w:rsidRPr="00FE283D" w:rsidRDefault="00AA3E5B" w:rsidP="0075186D">
      <w:pPr>
        <w:pStyle w:val="ListParagraph"/>
        <w:numPr>
          <w:ilvl w:val="0"/>
          <w:numId w:val="20"/>
        </w:numPr>
        <w:spacing w:after="120" w:line="360" w:lineRule="auto"/>
        <w:ind w:left="720"/>
        <w:contextualSpacing w:val="0"/>
        <w:rPr>
          <w:rFonts w:ascii="Times New Roman" w:hAnsi="Times New Roman"/>
          <w:sz w:val="24"/>
          <w:szCs w:val="24"/>
          <w:lang w:val="en-GB"/>
        </w:rPr>
      </w:pPr>
      <w:r w:rsidRPr="00FE283D">
        <w:rPr>
          <w:rFonts w:ascii="Times New Roman" w:hAnsi="Times New Roman"/>
          <w:sz w:val="24"/>
          <w:szCs w:val="24"/>
          <w:lang w:val="en-GB"/>
        </w:rPr>
        <w:t>Access to the Internet, with links to sites of interest including other libraries and Seventh-day Adventist sites.</w:t>
      </w:r>
    </w:p>
    <w:p w14:paraId="20C57012" w14:textId="77777777" w:rsidR="00AA3E5B" w:rsidRPr="00FE283D" w:rsidRDefault="00AA3E5B" w:rsidP="0075186D">
      <w:pPr>
        <w:pStyle w:val="ListParagraph"/>
        <w:numPr>
          <w:ilvl w:val="0"/>
          <w:numId w:val="20"/>
        </w:numPr>
        <w:spacing w:after="120" w:line="360" w:lineRule="auto"/>
        <w:ind w:left="720"/>
        <w:contextualSpacing w:val="0"/>
        <w:rPr>
          <w:rFonts w:ascii="Times New Roman" w:hAnsi="Times New Roman"/>
          <w:sz w:val="24"/>
          <w:szCs w:val="24"/>
          <w:lang w:val="en-GB"/>
        </w:rPr>
      </w:pPr>
      <w:r w:rsidRPr="00FE283D">
        <w:rPr>
          <w:rFonts w:ascii="Times New Roman" w:hAnsi="Times New Roman"/>
          <w:sz w:val="24"/>
          <w:szCs w:val="24"/>
          <w:lang w:val="en-GB"/>
        </w:rPr>
        <w:t>Individual E-books and E-journals.</w:t>
      </w:r>
    </w:p>
    <w:p w14:paraId="51692659" w14:textId="77777777" w:rsidR="00AA3E5B" w:rsidRPr="00FE283D" w:rsidRDefault="00AA3E5B" w:rsidP="0075186D">
      <w:pPr>
        <w:pStyle w:val="Heading3"/>
        <w:spacing w:after="120" w:line="360" w:lineRule="auto"/>
        <w:rPr>
          <w:rFonts w:ascii="Times New Roman" w:hAnsi="Times New Roman" w:cs="Times New Roman"/>
          <w:b/>
          <w:color w:val="auto"/>
          <w:lang w:val="en-GB"/>
        </w:rPr>
      </w:pPr>
      <w:bookmarkStart w:id="30" w:name="_Toc523758113"/>
      <w:r w:rsidRPr="00FE283D">
        <w:rPr>
          <w:rFonts w:ascii="Times New Roman" w:hAnsi="Times New Roman" w:cs="Times New Roman"/>
          <w:b/>
          <w:color w:val="auto"/>
          <w:lang w:val="en-GB"/>
        </w:rPr>
        <w:t>Research Publications.</w:t>
      </w:r>
      <w:bookmarkEnd w:id="30"/>
    </w:p>
    <w:p w14:paraId="6AC89BC8" w14:textId="40CFE8E3" w:rsidR="00697D6D" w:rsidRDefault="00AA3E5B" w:rsidP="00697D6D">
      <w:pPr>
        <w:spacing w:after="120" w:line="360" w:lineRule="auto"/>
        <w:rPr>
          <w:rFonts w:ascii="Times New Roman" w:hAnsi="Times New Roman" w:cs="Times New Roman"/>
          <w:sz w:val="24"/>
          <w:szCs w:val="24"/>
          <w:lang w:val="en-GB"/>
        </w:rPr>
      </w:pPr>
      <w:r w:rsidRPr="00FE283D">
        <w:rPr>
          <w:rFonts w:ascii="Times New Roman" w:hAnsi="Times New Roman" w:cs="Times New Roman"/>
          <w:sz w:val="24"/>
          <w:szCs w:val="24"/>
          <w:lang w:val="en-GB"/>
        </w:rPr>
        <w:t>The Library shall be a depository of all projects, theses, and dissertations produced by AUA students, alumni, faculty, and any other relevant research produced outside AUA. Each student is required, through the</w:t>
      </w:r>
      <w:r w:rsidR="00697D6D">
        <w:rPr>
          <w:rFonts w:ascii="Times New Roman" w:hAnsi="Times New Roman" w:cs="Times New Roman"/>
          <w:sz w:val="24"/>
          <w:szCs w:val="24"/>
          <w:lang w:val="en-GB"/>
        </w:rPr>
        <w:t xml:space="preserve">ir department, to submit one copy </w:t>
      </w:r>
      <w:r w:rsidRPr="00FE283D">
        <w:rPr>
          <w:rFonts w:ascii="Times New Roman" w:hAnsi="Times New Roman" w:cs="Times New Roman"/>
          <w:sz w:val="24"/>
          <w:szCs w:val="24"/>
          <w:lang w:val="en-GB"/>
        </w:rPr>
        <w:t>of</w:t>
      </w:r>
      <w:r w:rsidR="00D96756" w:rsidRPr="00FE283D">
        <w:rPr>
          <w:rFonts w:ascii="Times New Roman" w:hAnsi="Times New Roman" w:cs="Times New Roman"/>
          <w:sz w:val="24"/>
          <w:szCs w:val="24"/>
          <w:lang w:val="en-GB"/>
        </w:rPr>
        <w:t xml:space="preserve"> their research project/thesis </w:t>
      </w:r>
      <w:r w:rsidR="00697D6D">
        <w:rPr>
          <w:rFonts w:ascii="Times New Roman" w:hAnsi="Times New Roman" w:cs="Times New Roman"/>
          <w:sz w:val="24"/>
          <w:szCs w:val="24"/>
          <w:lang w:val="en-GB"/>
        </w:rPr>
        <w:t xml:space="preserve">to the library. These </w:t>
      </w:r>
      <w:r w:rsidRPr="00FE283D">
        <w:rPr>
          <w:rFonts w:ascii="Times New Roman" w:hAnsi="Times New Roman" w:cs="Times New Roman"/>
          <w:sz w:val="24"/>
          <w:szCs w:val="24"/>
          <w:lang w:val="en-GB"/>
        </w:rPr>
        <w:t xml:space="preserve">will be preserved in a </w:t>
      </w:r>
      <w:r w:rsidR="00697D6D">
        <w:rPr>
          <w:rFonts w:ascii="Times New Roman" w:hAnsi="Times New Roman" w:cs="Times New Roman"/>
          <w:sz w:val="24"/>
          <w:szCs w:val="24"/>
          <w:lang w:val="en-GB"/>
        </w:rPr>
        <w:t>r</w:t>
      </w:r>
      <w:r w:rsidR="00F21EF1">
        <w:rPr>
          <w:rFonts w:ascii="Times New Roman" w:hAnsi="Times New Roman" w:cs="Times New Roman"/>
          <w:sz w:val="24"/>
          <w:szCs w:val="24"/>
          <w:lang w:val="en-GB"/>
        </w:rPr>
        <w:t xml:space="preserve">eserves </w:t>
      </w:r>
      <w:bookmarkStart w:id="31" w:name="_Toc523758114"/>
      <w:r w:rsidR="00697D6D">
        <w:rPr>
          <w:rFonts w:ascii="Times New Roman" w:hAnsi="Times New Roman" w:cs="Times New Roman"/>
          <w:sz w:val="24"/>
          <w:szCs w:val="24"/>
          <w:lang w:val="en-GB"/>
        </w:rPr>
        <w:t xml:space="preserve">collection and they will not be lent out to the users.  </w:t>
      </w:r>
    </w:p>
    <w:p w14:paraId="3F89F62E" w14:textId="2D0D3C52" w:rsidR="00AA3E5B" w:rsidRPr="00FE283D" w:rsidRDefault="00AA3E5B" w:rsidP="00697D6D">
      <w:pPr>
        <w:spacing w:after="120" w:line="360" w:lineRule="auto"/>
        <w:rPr>
          <w:rFonts w:ascii="Times New Roman" w:hAnsi="Times New Roman" w:cs="Times New Roman"/>
          <w:b/>
          <w:lang w:val="en-GB"/>
        </w:rPr>
      </w:pPr>
      <w:r w:rsidRPr="00FE283D">
        <w:rPr>
          <w:rFonts w:ascii="Times New Roman" w:hAnsi="Times New Roman" w:cs="Times New Roman"/>
          <w:b/>
          <w:lang w:val="en-GB"/>
        </w:rPr>
        <w:t>Textbooks (Core textbooks)</w:t>
      </w:r>
      <w:bookmarkEnd w:id="31"/>
    </w:p>
    <w:p w14:paraId="2AB615E2" w14:textId="79D0C4C0" w:rsidR="00AA3E5B" w:rsidRPr="00FE283D" w:rsidRDefault="00AA3E5B" w:rsidP="0075186D">
      <w:pPr>
        <w:spacing w:after="120" w:line="360" w:lineRule="auto"/>
        <w:rPr>
          <w:rFonts w:ascii="Times New Roman" w:hAnsi="Times New Roman" w:cs="Times New Roman"/>
          <w:sz w:val="24"/>
          <w:szCs w:val="24"/>
          <w:lang w:val="en-GB"/>
        </w:rPr>
      </w:pPr>
      <w:r w:rsidRPr="00FE283D">
        <w:rPr>
          <w:rFonts w:ascii="Times New Roman" w:hAnsi="Times New Roman" w:cs="Times New Roman"/>
          <w:sz w:val="24"/>
          <w:szCs w:val="24"/>
          <w:lang w:val="en-GB"/>
        </w:rPr>
        <w:t xml:space="preserve">Adventist University of Africa </w:t>
      </w:r>
      <w:r w:rsidR="00F21EF1">
        <w:rPr>
          <w:rFonts w:ascii="Times New Roman" w:hAnsi="Times New Roman" w:cs="Times New Roman"/>
          <w:sz w:val="24"/>
          <w:szCs w:val="24"/>
          <w:lang w:val="en-GB"/>
        </w:rPr>
        <w:t>purchases</w:t>
      </w:r>
      <w:r w:rsidRPr="00FE283D">
        <w:rPr>
          <w:rFonts w:ascii="Times New Roman" w:hAnsi="Times New Roman" w:cs="Times New Roman"/>
          <w:sz w:val="24"/>
          <w:szCs w:val="24"/>
          <w:lang w:val="en-GB"/>
        </w:rPr>
        <w:t xml:space="preserve"> core textbooks </w:t>
      </w:r>
      <w:r w:rsidR="00F21EF1">
        <w:rPr>
          <w:rFonts w:ascii="Times New Roman" w:hAnsi="Times New Roman" w:cs="Times New Roman"/>
          <w:sz w:val="24"/>
          <w:szCs w:val="24"/>
          <w:lang w:val="en-GB"/>
        </w:rPr>
        <w:t>for</w:t>
      </w:r>
      <w:r w:rsidRPr="00FE283D">
        <w:rPr>
          <w:rFonts w:ascii="Times New Roman" w:hAnsi="Times New Roman" w:cs="Times New Roman"/>
          <w:sz w:val="24"/>
          <w:szCs w:val="24"/>
          <w:lang w:val="en-GB"/>
        </w:rPr>
        <w:t xml:space="preserve"> each </w:t>
      </w:r>
      <w:r w:rsidR="00F21EF1">
        <w:rPr>
          <w:rFonts w:ascii="Times New Roman" w:hAnsi="Times New Roman" w:cs="Times New Roman"/>
          <w:sz w:val="24"/>
          <w:szCs w:val="24"/>
          <w:lang w:val="en-GB"/>
        </w:rPr>
        <w:t xml:space="preserve">academic </w:t>
      </w:r>
      <w:r w:rsidR="00697D6D">
        <w:rPr>
          <w:rFonts w:ascii="Times New Roman" w:hAnsi="Times New Roman" w:cs="Times New Roman"/>
          <w:sz w:val="24"/>
          <w:szCs w:val="24"/>
          <w:lang w:val="en-GB"/>
        </w:rPr>
        <w:t xml:space="preserve">program and gives them </w:t>
      </w:r>
      <w:r w:rsidR="00F21EF1">
        <w:rPr>
          <w:rFonts w:ascii="Times New Roman" w:hAnsi="Times New Roman" w:cs="Times New Roman"/>
          <w:sz w:val="24"/>
          <w:szCs w:val="24"/>
          <w:lang w:val="en-GB"/>
        </w:rPr>
        <w:t xml:space="preserve">to </w:t>
      </w:r>
      <w:r w:rsidRPr="00FE283D">
        <w:rPr>
          <w:rFonts w:ascii="Times New Roman" w:hAnsi="Times New Roman" w:cs="Times New Roman"/>
          <w:sz w:val="24"/>
          <w:szCs w:val="24"/>
          <w:lang w:val="en-GB"/>
        </w:rPr>
        <w:t>the students</w:t>
      </w:r>
      <w:r w:rsidR="0099437D">
        <w:rPr>
          <w:rFonts w:ascii="Times New Roman" w:hAnsi="Times New Roman" w:cs="Times New Roman"/>
          <w:sz w:val="24"/>
          <w:szCs w:val="24"/>
          <w:lang w:val="en-GB"/>
        </w:rPr>
        <w:t xml:space="preserve">. The students’ accounts are charged through their sponsors. </w:t>
      </w:r>
      <w:r w:rsidRPr="00FE283D">
        <w:rPr>
          <w:rFonts w:ascii="Times New Roman" w:hAnsi="Times New Roman" w:cs="Times New Roman"/>
          <w:sz w:val="24"/>
          <w:szCs w:val="24"/>
          <w:lang w:val="en-GB"/>
        </w:rPr>
        <w:t xml:space="preserve">The library </w:t>
      </w:r>
      <w:r w:rsidR="00E86EDB">
        <w:rPr>
          <w:rFonts w:ascii="Times New Roman" w:hAnsi="Times New Roman" w:cs="Times New Roman"/>
          <w:sz w:val="24"/>
          <w:szCs w:val="24"/>
          <w:lang w:val="en-GB"/>
        </w:rPr>
        <w:t xml:space="preserve">collection </w:t>
      </w:r>
      <w:r w:rsidRPr="00FE283D">
        <w:rPr>
          <w:rFonts w:ascii="Times New Roman" w:hAnsi="Times New Roman" w:cs="Times New Roman"/>
          <w:sz w:val="24"/>
          <w:szCs w:val="24"/>
          <w:lang w:val="en-GB"/>
        </w:rPr>
        <w:t xml:space="preserve">shall </w:t>
      </w:r>
      <w:r w:rsidR="00E86EDB">
        <w:rPr>
          <w:rFonts w:ascii="Times New Roman" w:hAnsi="Times New Roman" w:cs="Times New Roman"/>
          <w:sz w:val="24"/>
          <w:szCs w:val="24"/>
          <w:lang w:val="en-GB"/>
        </w:rPr>
        <w:t>include</w:t>
      </w:r>
      <w:r w:rsidRPr="00FE283D">
        <w:rPr>
          <w:rFonts w:ascii="Times New Roman" w:hAnsi="Times New Roman" w:cs="Times New Roman"/>
          <w:sz w:val="24"/>
          <w:szCs w:val="24"/>
          <w:lang w:val="en-GB"/>
        </w:rPr>
        <w:t xml:space="preserve"> at least 1 copy of each core textbook.</w:t>
      </w:r>
    </w:p>
    <w:p w14:paraId="26724A68" w14:textId="77777777" w:rsidR="00AA3E5B" w:rsidRPr="00FE283D" w:rsidRDefault="00AA3E5B" w:rsidP="0075186D">
      <w:pPr>
        <w:pStyle w:val="Heading3"/>
        <w:spacing w:after="120" w:line="360" w:lineRule="auto"/>
        <w:rPr>
          <w:rFonts w:ascii="Times New Roman" w:hAnsi="Times New Roman" w:cs="Times New Roman"/>
          <w:b/>
          <w:color w:val="auto"/>
          <w:lang w:val="en-GB"/>
        </w:rPr>
      </w:pPr>
      <w:bookmarkStart w:id="32" w:name="_Toc523758115"/>
      <w:r w:rsidRPr="00FE283D">
        <w:rPr>
          <w:rFonts w:ascii="Times New Roman" w:hAnsi="Times New Roman" w:cs="Times New Roman"/>
          <w:b/>
          <w:color w:val="auto"/>
          <w:lang w:val="en-GB"/>
        </w:rPr>
        <w:t>Audio-visual and Multimedia Resources</w:t>
      </w:r>
      <w:bookmarkEnd w:id="32"/>
    </w:p>
    <w:p w14:paraId="099D4051" w14:textId="77777777" w:rsidR="00AA3E5B" w:rsidRPr="00FE283D" w:rsidRDefault="00AA3E5B" w:rsidP="0075186D">
      <w:pPr>
        <w:spacing w:after="120" w:line="360" w:lineRule="auto"/>
        <w:rPr>
          <w:rFonts w:ascii="Times New Roman" w:hAnsi="Times New Roman" w:cs="Times New Roman"/>
          <w:sz w:val="24"/>
          <w:szCs w:val="24"/>
          <w:lang w:val="en-GB"/>
        </w:rPr>
      </w:pPr>
      <w:r w:rsidRPr="00FE283D">
        <w:rPr>
          <w:rFonts w:ascii="Times New Roman" w:hAnsi="Times New Roman" w:cs="Times New Roman"/>
          <w:sz w:val="24"/>
          <w:szCs w:val="24"/>
          <w:lang w:val="en-GB"/>
        </w:rPr>
        <w:t xml:space="preserve">The Library collects appropriate resources in a variety of formats </w:t>
      </w:r>
      <w:r w:rsidR="00E86EDB">
        <w:rPr>
          <w:rFonts w:ascii="Times New Roman" w:hAnsi="Times New Roman" w:cs="Times New Roman"/>
          <w:sz w:val="24"/>
          <w:szCs w:val="24"/>
          <w:lang w:val="en-GB"/>
        </w:rPr>
        <w:t xml:space="preserve">such as </w:t>
      </w:r>
      <w:r w:rsidRPr="00FE283D">
        <w:rPr>
          <w:rFonts w:ascii="Times New Roman" w:hAnsi="Times New Roman" w:cs="Times New Roman"/>
          <w:sz w:val="24"/>
          <w:szCs w:val="24"/>
          <w:lang w:val="en-GB"/>
        </w:rPr>
        <w:t>sound recordings, videotapes, slides, CDs, DVDs, and emergent form</w:t>
      </w:r>
      <w:r w:rsidR="00E86EDB">
        <w:rPr>
          <w:rFonts w:ascii="Times New Roman" w:hAnsi="Times New Roman" w:cs="Times New Roman"/>
          <w:sz w:val="24"/>
          <w:szCs w:val="24"/>
          <w:lang w:val="en-GB"/>
        </w:rPr>
        <w:t>at</w:t>
      </w:r>
      <w:r w:rsidRPr="00FE283D">
        <w:rPr>
          <w:rFonts w:ascii="Times New Roman" w:hAnsi="Times New Roman" w:cs="Times New Roman"/>
          <w:sz w:val="24"/>
          <w:szCs w:val="24"/>
          <w:lang w:val="en-GB"/>
        </w:rPr>
        <w:t xml:space="preserve">s). These resources shall be processed and </w:t>
      </w:r>
      <w:r w:rsidR="00E86EDB">
        <w:rPr>
          <w:rFonts w:ascii="Times New Roman" w:hAnsi="Times New Roman" w:cs="Times New Roman"/>
          <w:sz w:val="24"/>
          <w:szCs w:val="24"/>
          <w:lang w:val="en-GB"/>
        </w:rPr>
        <w:t>made available for lending.</w:t>
      </w:r>
      <w:r w:rsidRPr="00FE283D">
        <w:rPr>
          <w:rFonts w:ascii="Times New Roman" w:hAnsi="Times New Roman" w:cs="Times New Roman"/>
          <w:sz w:val="24"/>
          <w:szCs w:val="24"/>
          <w:lang w:val="en-GB"/>
        </w:rPr>
        <w:t xml:space="preserve"> </w:t>
      </w:r>
    </w:p>
    <w:p w14:paraId="70B9104E" w14:textId="77777777" w:rsidR="00AA3E5B" w:rsidRPr="00FE283D" w:rsidRDefault="00AA3E5B" w:rsidP="0075186D">
      <w:pPr>
        <w:pStyle w:val="Heading3"/>
        <w:spacing w:after="120" w:line="360" w:lineRule="auto"/>
        <w:rPr>
          <w:rFonts w:ascii="Times New Roman" w:hAnsi="Times New Roman" w:cs="Times New Roman"/>
          <w:b/>
          <w:color w:val="auto"/>
          <w:lang w:val="en-GB"/>
        </w:rPr>
      </w:pPr>
      <w:bookmarkStart w:id="33" w:name="_Toc523758116"/>
      <w:r w:rsidRPr="00FE283D">
        <w:rPr>
          <w:rFonts w:ascii="Times New Roman" w:hAnsi="Times New Roman" w:cs="Times New Roman"/>
          <w:b/>
          <w:color w:val="auto"/>
          <w:lang w:val="en-GB"/>
        </w:rPr>
        <w:t>Africana Collection</w:t>
      </w:r>
      <w:bookmarkEnd w:id="33"/>
    </w:p>
    <w:p w14:paraId="2E34AD05" w14:textId="77777777" w:rsidR="00AA3E5B" w:rsidRPr="00FE283D" w:rsidRDefault="00E86EDB" w:rsidP="0075186D">
      <w:pPr>
        <w:pStyle w:val="ListParagraph"/>
        <w:spacing w:after="120" w:line="360" w:lineRule="auto"/>
        <w:ind w:left="0"/>
        <w:contextualSpacing w:val="0"/>
        <w:rPr>
          <w:rFonts w:ascii="Times New Roman" w:hAnsi="Times New Roman"/>
          <w:sz w:val="24"/>
          <w:szCs w:val="24"/>
          <w:lang w:val="en-GB"/>
        </w:rPr>
      </w:pPr>
      <w:r>
        <w:rPr>
          <w:rFonts w:ascii="Times New Roman" w:hAnsi="Times New Roman"/>
          <w:sz w:val="24"/>
          <w:szCs w:val="24"/>
          <w:lang w:val="en-GB"/>
        </w:rPr>
        <w:t xml:space="preserve">The </w:t>
      </w:r>
      <w:r w:rsidR="00AA3E5B" w:rsidRPr="00FE283D">
        <w:rPr>
          <w:rFonts w:ascii="Times New Roman" w:hAnsi="Times New Roman"/>
          <w:sz w:val="24"/>
          <w:szCs w:val="24"/>
          <w:lang w:val="en-GB"/>
        </w:rPr>
        <w:t>Africana collection in the library contains books whose main subject content has emphasis on Africa, authored by Africans, and/or is about Africa.</w:t>
      </w:r>
      <w:r w:rsidR="00E364F3">
        <w:rPr>
          <w:rFonts w:ascii="Times New Roman" w:hAnsi="Times New Roman"/>
          <w:sz w:val="24"/>
          <w:szCs w:val="24"/>
          <w:lang w:val="en-GB"/>
        </w:rPr>
        <w:t xml:space="preserve"> This collection has recently been integrated into the main stream collection. </w:t>
      </w:r>
    </w:p>
    <w:p w14:paraId="35DE5403" w14:textId="77777777" w:rsidR="00AA3E5B" w:rsidRPr="00FE283D" w:rsidRDefault="00AA3E5B" w:rsidP="0075186D">
      <w:pPr>
        <w:pStyle w:val="Heading2"/>
        <w:spacing w:after="120" w:line="360" w:lineRule="auto"/>
        <w:rPr>
          <w:rFonts w:ascii="Times New Roman" w:hAnsi="Times New Roman" w:cs="Times New Roman"/>
          <w:b/>
          <w:color w:val="auto"/>
          <w:sz w:val="24"/>
          <w:szCs w:val="24"/>
          <w:lang w:val="en-GB"/>
        </w:rPr>
      </w:pPr>
      <w:bookmarkStart w:id="34" w:name="_Toc523758117"/>
      <w:r w:rsidRPr="00FE283D">
        <w:rPr>
          <w:rFonts w:ascii="Times New Roman" w:hAnsi="Times New Roman" w:cs="Times New Roman"/>
          <w:b/>
          <w:color w:val="auto"/>
          <w:sz w:val="24"/>
          <w:szCs w:val="24"/>
          <w:lang w:val="en-GB"/>
        </w:rPr>
        <w:t>Budget allocation and distribution</w:t>
      </w:r>
      <w:bookmarkEnd w:id="34"/>
      <w:r w:rsidRPr="00FE283D">
        <w:rPr>
          <w:rFonts w:ascii="Times New Roman" w:hAnsi="Times New Roman" w:cs="Times New Roman"/>
          <w:b/>
          <w:color w:val="auto"/>
          <w:sz w:val="24"/>
          <w:szCs w:val="24"/>
          <w:lang w:val="en-GB"/>
        </w:rPr>
        <w:t xml:space="preserve">  </w:t>
      </w:r>
    </w:p>
    <w:p w14:paraId="2D49BD99" w14:textId="77777777" w:rsidR="00AA3E5B" w:rsidRDefault="00AA3E5B" w:rsidP="0075186D">
      <w:pPr>
        <w:pStyle w:val="Heading3"/>
        <w:spacing w:after="120" w:line="360" w:lineRule="auto"/>
        <w:rPr>
          <w:rFonts w:ascii="Times New Roman" w:hAnsi="Times New Roman" w:cs="Times New Roman"/>
          <w:b/>
          <w:color w:val="auto"/>
          <w:lang w:val="en-GB"/>
        </w:rPr>
      </w:pPr>
      <w:bookmarkStart w:id="35" w:name="_Toc523758118"/>
      <w:r w:rsidRPr="00FE283D">
        <w:rPr>
          <w:rFonts w:ascii="Times New Roman" w:hAnsi="Times New Roman" w:cs="Times New Roman"/>
          <w:b/>
          <w:color w:val="auto"/>
          <w:lang w:val="en-GB"/>
        </w:rPr>
        <w:t>Main Campus</w:t>
      </w:r>
      <w:bookmarkEnd w:id="35"/>
      <w:r w:rsidRPr="00FE283D">
        <w:rPr>
          <w:rFonts w:ascii="Times New Roman" w:hAnsi="Times New Roman" w:cs="Times New Roman"/>
          <w:b/>
          <w:color w:val="auto"/>
          <w:lang w:val="en-GB"/>
        </w:rPr>
        <w:t xml:space="preserve"> </w:t>
      </w:r>
    </w:p>
    <w:p w14:paraId="77319CB2" w14:textId="77777777" w:rsidR="00AC4FD5" w:rsidRDefault="00AC4FD5" w:rsidP="00AC4FD5">
      <w:pPr>
        <w:rPr>
          <w:rFonts w:ascii="Times New Roman" w:hAnsi="Times New Roman" w:cs="Times New Roman"/>
          <w:sz w:val="24"/>
          <w:szCs w:val="24"/>
          <w:lang w:val="en-GB"/>
        </w:rPr>
      </w:pPr>
      <w:r w:rsidRPr="00AC4FD5">
        <w:rPr>
          <w:rFonts w:ascii="Times New Roman" w:hAnsi="Times New Roman" w:cs="Times New Roman"/>
          <w:sz w:val="24"/>
          <w:szCs w:val="24"/>
          <w:lang w:val="en-GB"/>
        </w:rPr>
        <w:t xml:space="preserve">Judith Thomas library is allocated </w:t>
      </w:r>
      <w:r>
        <w:rPr>
          <w:rFonts w:ascii="Times New Roman" w:hAnsi="Times New Roman" w:cs="Times New Roman"/>
          <w:sz w:val="24"/>
          <w:szCs w:val="24"/>
          <w:lang w:val="en-GB"/>
        </w:rPr>
        <w:t xml:space="preserve">a library a budget on an annual basis. The budget allocated for information resources is shared by the main campus and the extension sites. </w:t>
      </w:r>
    </w:p>
    <w:p w14:paraId="00FB6D81" w14:textId="43DD33DA" w:rsidR="00E86EDB" w:rsidRPr="00FE283D" w:rsidRDefault="00AA3E5B" w:rsidP="00AC4FD5">
      <w:pPr>
        <w:rPr>
          <w:rFonts w:ascii="Times New Roman" w:hAnsi="Times New Roman" w:cs="Times New Roman"/>
          <w:sz w:val="24"/>
          <w:szCs w:val="24"/>
          <w:lang w:val="en-GB"/>
        </w:rPr>
      </w:pPr>
      <w:r w:rsidRPr="00FE283D">
        <w:rPr>
          <w:rFonts w:ascii="Times New Roman" w:hAnsi="Times New Roman" w:cs="Times New Roman"/>
          <w:sz w:val="24"/>
          <w:szCs w:val="24"/>
          <w:lang w:val="en-GB"/>
        </w:rPr>
        <w:t xml:space="preserve">The </w:t>
      </w:r>
      <w:r w:rsidR="00AC4FD5">
        <w:rPr>
          <w:rFonts w:ascii="Times New Roman" w:hAnsi="Times New Roman" w:cs="Times New Roman"/>
          <w:sz w:val="24"/>
          <w:szCs w:val="24"/>
          <w:lang w:val="en-GB"/>
        </w:rPr>
        <w:t xml:space="preserve">librarian </w:t>
      </w:r>
      <w:r w:rsidR="00E86EDB" w:rsidRPr="00FE283D">
        <w:rPr>
          <w:rFonts w:ascii="Times New Roman" w:hAnsi="Times New Roman" w:cs="Times New Roman"/>
          <w:sz w:val="24"/>
          <w:szCs w:val="24"/>
          <w:lang w:val="en-GB"/>
        </w:rPr>
        <w:t>ensure</w:t>
      </w:r>
      <w:r w:rsidR="00AC4FD5">
        <w:rPr>
          <w:rFonts w:ascii="Times New Roman" w:hAnsi="Times New Roman" w:cs="Times New Roman"/>
          <w:sz w:val="24"/>
          <w:szCs w:val="24"/>
          <w:lang w:val="en-GB"/>
        </w:rPr>
        <w:t>s</w:t>
      </w:r>
      <w:r w:rsidR="00E86EDB" w:rsidRPr="00FE283D">
        <w:rPr>
          <w:rFonts w:ascii="Times New Roman" w:hAnsi="Times New Roman" w:cs="Times New Roman"/>
          <w:sz w:val="24"/>
          <w:szCs w:val="24"/>
          <w:lang w:val="en-GB"/>
        </w:rPr>
        <w:t xml:space="preserve"> that each area of study </w:t>
      </w:r>
      <w:r w:rsidR="0098519F">
        <w:rPr>
          <w:rFonts w:ascii="Times New Roman" w:hAnsi="Times New Roman" w:cs="Times New Roman"/>
          <w:sz w:val="24"/>
          <w:szCs w:val="24"/>
          <w:lang w:val="en-GB"/>
        </w:rPr>
        <w:t>has resources that are</w:t>
      </w:r>
      <w:r w:rsidR="00E86EDB" w:rsidRPr="00FE283D">
        <w:rPr>
          <w:rFonts w:ascii="Times New Roman" w:hAnsi="Times New Roman" w:cs="Times New Roman"/>
          <w:sz w:val="24"/>
          <w:szCs w:val="24"/>
          <w:lang w:val="en-GB"/>
        </w:rPr>
        <w:t xml:space="preserve"> </w:t>
      </w:r>
      <w:r w:rsidR="00AC4FD5">
        <w:rPr>
          <w:rFonts w:ascii="Times New Roman" w:hAnsi="Times New Roman" w:cs="Times New Roman"/>
          <w:sz w:val="24"/>
          <w:szCs w:val="24"/>
          <w:lang w:val="en-GB"/>
        </w:rPr>
        <w:t xml:space="preserve">relevant, up-to-date, and </w:t>
      </w:r>
      <w:r w:rsidR="00E86EDB">
        <w:rPr>
          <w:rFonts w:ascii="Times New Roman" w:hAnsi="Times New Roman" w:cs="Times New Roman"/>
          <w:sz w:val="24"/>
          <w:szCs w:val="24"/>
          <w:lang w:val="en-GB"/>
        </w:rPr>
        <w:t>adequate</w:t>
      </w:r>
      <w:r w:rsidR="0098519F">
        <w:rPr>
          <w:rFonts w:ascii="Times New Roman" w:hAnsi="Times New Roman" w:cs="Times New Roman"/>
          <w:sz w:val="24"/>
          <w:szCs w:val="24"/>
          <w:lang w:val="en-GB"/>
        </w:rPr>
        <w:t xml:space="preserve"> in quantity and quality</w:t>
      </w:r>
      <w:r w:rsidR="00E86EDB" w:rsidRPr="00FE283D">
        <w:rPr>
          <w:rFonts w:ascii="Times New Roman" w:hAnsi="Times New Roman" w:cs="Times New Roman"/>
          <w:sz w:val="24"/>
          <w:szCs w:val="24"/>
          <w:lang w:val="en-GB"/>
        </w:rPr>
        <w:t xml:space="preserve">.  </w:t>
      </w:r>
    </w:p>
    <w:p w14:paraId="48A495F3" w14:textId="7129BC1E" w:rsidR="00AA3E5B" w:rsidRPr="00FE283D" w:rsidRDefault="0098519F" w:rsidP="0075186D">
      <w:pPr>
        <w:spacing w:after="120" w:line="360" w:lineRule="auto"/>
        <w:rPr>
          <w:rFonts w:ascii="Times New Roman" w:hAnsi="Times New Roman" w:cs="Times New Roman"/>
          <w:sz w:val="24"/>
          <w:szCs w:val="24"/>
          <w:lang w:val="en-GB"/>
        </w:rPr>
      </w:pPr>
      <w:r>
        <w:rPr>
          <w:rFonts w:ascii="Times New Roman" w:hAnsi="Times New Roman" w:cs="Times New Roman"/>
          <w:sz w:val="24"/>
          <w:szCs w:val="24"/>
          <w:lang w:val="en-GB"/>
        </w:rPr>
        <w:t>This</w:t>
      </w:r>
      <w:r w:rsidR="00AA3E5B" w:rsidRPr="00FE283D">
        <w:rPr>
          <w:rFonts w:ascii="Times New Roman" w:hAnsi="Times New Roman" w:cs="Times New Roman"/>
          <w:sz w:val="24"/>
          <w:szCs w:val="24"/>
          <w:lang w:val="en-GB"/>
        </w:rPr>
        <w:t xml:space="preserve"> budget </w:t>
      </w:r>
      <w:r>
        <w:rPr>
          <w:rFonts w:ascii="Times New Roman" w:hAnsi="Times New Roman" w:cs="Times New Roman"/>
          <w:sz w:val="24"/>
          <w:szCs w:val="24"/>
          <w:lang w:val="en-GB"/>
        </w:rPr>
        <w:t xml:space="preserve">allocation </w:t>
      </w:r>
      <w:r w:rsidR="00AA3E5B" w:rsidRPr="00FE283D">
        <w:rPr>
          <w:rFonts w:ascii="Times New Roman" w:hAnsi="Times New Roman" w:cs="Times New Roman"/>
          <w:sz w:val="24"/>
          <w:szCs w:val="24"/>
          <w:lang w:val="en-GB"/>
        </w:rPr>
        <w:t>was voted</w:t>
      </w:r>
      <w:r w:rsidR="00697D6D">
        <w:rPr>
          <w:rFonts w:ascii="Times New Roman" w:hAnsi="Times New Roman" w:cs="Times New Roman"/>
          <w:sz w:val="24"/>
          <w:szCs w:val="24"/>
          <w:lang w:val="en-GB"/>
        </w:rPr>
        <w:t xml:space="preserve"> as follows</w:t>
      </w:r>
      <w:r w:rsidR="00AA3E5B" w:rsidRPr="00FE283D">
        <w:rPr>
          <w:rFonts w:ascii="Times New Roman" w:hAnsi="Times New Roman" w:cs="Times New Roman"/>
          <w:sz w:val="24"/>
          <w:szCs w:val="24"/>
          <w:lang w:val="en-GB"/>
        </w:rPr>
        <w:t>: 40% is allocated to School of Postgraduate Studies, 40% to the Theologic</w:t>
      </w:r>
      <w:r w:rsidR="00F877BE">
        <w:rPr>
          <w:rFonts w:ascii="Times New Roman" w:hAnsi="Times New Roman" w:cs="Times New Roman"/>
          <w:sz w:val="24"/>
          <w:szCs w:val="24"/>
          <w:lang w:val="en-GB"/>
        </w:rPr>
        <w:t>al Seminary and 20% for reference books</w:t>
      </w:r>
      <w:r w:rsidR="00AA3E5B" w:rsidRPr="00FE283D">
        <w:rPr>
          <w:rFonts w:ascii="Times New Roman" w:hAnsi="Times New Roman" w:cs="Times New Roman"/>
          <w:sz w:val="24"/>
          <w:szCs w:val="24"/>
          <w:lang w:val="en-GB"/>
        </w:rPr>
        <w:t xml:space="preserve">.  (054ADCOM-08). </w:t>
      </w:r>
    </w:p>
    <w:p w14:paraId="6D196BEF" w14:textId="77777777" w:rsidR="00AA3E5B" w:rsidRPr="00FE283D" w:rsidRDefault="00AA3E5B" w:rsidP="0075186D">
      <w:pPr>
        <w:pStyle w:val="Heading3"/>
        <w:spacing w:after="120" w:line="360" w:lineRule="auto"/>
        <w:rPr>
          <w:rFonts w:ascii="Times New Roman" w:hAnsi="Times New Roman" w:cs="Times New Roman"/>
          <w:b/>
          <w:color w:val="auto"/>
          <w:lang w:val="en-GB"/>
        </w:rPr>
      </w:pPr>
      <w:bookmarkStart w:id="36" w:name="_Toc523758119"/>
      <w:r w:rsidRPr="00FE283D">
        <w:rPr>
          <w:rFonts w:ascii="Times New Roman" w:hAnsi="Times New Roman" w:cs="Times New Roman"/>
          <w:b/>
          <w:color w:val="auto"/>
          <w:lang w:val="en-GB"/>
        </w:rPr>
        <w:t>Extension campuses</w:t>
      </w:r>
      <w:bookmarkEnd w:id="36"/>
      <w:r w:rsidRPr="00FE283D">
        <w:rPr>
          <w:rFonts w:ascii="Times New Roman" w:hAnsi="Times New Roman" w:cs="Times New Roman"/>
          <w:b/>
          <w:color w:val="auto"/>
          <w:lang w:val="en-GB"/>
        </w:rPr>
        <w:t xml:space="preserve"> </w:t>
      </w:r>
    </w:p>
    <w:p w14:paraId="034EA145" w14:textId="77777777" w:rsidR="00AA3E5B" w:rsidRPr="00FE283D" w:rsidRDefault="00AA3E5B" w:rsidP="0075186D">
      <w:pPr>
        <w:spacing w:after="120" w:line="360" w:lineRule="auto"/>
        <w:rPr>
          <w:rFonts w:ascii="Times New Roman" w:hAnsi="Times New Roman" w:cs="Times New Roman"/>
          <w:sz w:val="24"/>
          <w:szCs w:val="24"/>
          <w:lang w:val="en-GB"/>
        </w:rPr>
      </w:pPr>
      <w:r w:rsidRPr="00FE283D">
        <w:rPr>
          <w:rFonts w:ascii="Times New Roman" w:hAnsi="Times New Roman" w:cs="Times New Roman"/>
          <w:sz w:val="24"/>
          <w:szCs w:val="24"/>
          <w:lang w:val="en-GB"/>
        </w:rPr>
        <w:t xml:space="preserve">To support and meet the information needs of students at the extension campuses, the University allocated $1000.00 per year to each campus for purchasing of books. The AUA program coordinators and Deans </w:t>
      </w:r>
      <w:r w:rsidR="0098519F">
        <w:rPr>
          <w:rFonts w:ascii="Times New Roman" w:hAnsi="Times New Roman" w:cs="Times New Roman"/>
          <w:sz w:val="24"/>
          <w:szCs w:val="24"/>
          <w:lang w:val="en-GB"/>
        </w:rPr>
        <w:t>are to</w:t>
      </w:r>
      <w:r w:rsidRPr="00FE283D">
        <w:rPr>
          <w:rFonts w:ascii="Times New Roman" w:hAnsi="Times New Roman" w:cs="Times New Roman"/>
          <w:sz w:val="24"/>
          <w:szCs w:val="24"/>
          <w:lang w:val="en-GB"/>
        </w:rPr>
        <w:t xml:space="preserve"> provide a list of the books to be purchased </w:t>
      </w:r>
      <w:r w:rsidR="0098519F">
        <w:rPr>
          <w:rFonts w:ascii="Times New Roman" w:hAnsi="Times New Roman" w:cs="Times New Roman"/>
          <w:sz w:val="24"/>
          <w:szCs w:val="24"/>
          <w:lang w:val="en-GB"/>
        </w:rPr>
        <w:t>with this allocation.</w:t>
      </w:r>
    </w:p>
    <w:p w14:paraId="7A8D87D7" w14:textId="77777777" w:rsidR="00AA3E5B" w:rsidRPr="00FE283D" w:rsidRDefault="00AA3E5B" w:rsidP="0075186D">
      <w:pPr>
        <w:pStyle w:val="Heading2"/>
        <w:spacing w:after="120" w:line="360" w:lineRule="auto"/>
        <w:rPr>
          <w:rFonts w:ascii="Times New Roman" w:hAnsi="Times New Roman" w:cs="Times New Roman"/>
          <w:b/>
          <w:color w:val="auto"/>
          <w:sz w:val="24"/>
          <w:szCs w:val="24"/>
          <w:lang w:val="en-GB"/>
        </w:rPr>
      </w:pPr>
      <w:bookmarkStart w:id="37" w:name="_Toc523758120"/>
      <w:r w:rsidRPr="00FE283D">
        <w:rPr>
          <w:rFonts w:ascii="Times New Roman" w:hAnsi="Times New Roman" w:cs="Times New Roman"/>
          <w:b/>
          <w:color w:val="auto"/>
          <w:sz w:val="24"/>
          <w:szCs w:val="24"/>
          <w:lang w:val="en-GB"/>
        </w:rPr>
        <w:t>Responsibility for Collection Development</w:t>
      </w:r>
      <w:bookmarkEnd w:id="37"/>
    </w:p>
    <w:p w14:paraId="22A130A8" w14:textId="134B1C02" w:rsidR="00AA3E5B" w:rsidRPr="00FE283D" w:rsidRDefault="00F877BE" w:rsidP="0075186D">
      <w:pPr>
        <w:spacing w:after="120" w:line="360" w:lineRule="auto"/>
        <w:rPr>
          <w:rFonts w:ascii="Times New Roman" w:hAnsi="Times New Roman" w:cs="Times New Roman"/>
          <w:sz w:val="24"/>
          <w:szCs w:val="24"/>
          <w:lang w:val="en-GB"/>
        </w:rPr>
      </w:pPr>
      <w:r>
        <w:rPr>
          <w:rFonts w:ascii="Times New Roman" w:hAnsi="Times New Roman" w:cs="Times New Roman"/>
          <w:sz w:val="24"/>
          <w:szCs w:val="24"/>
          <w:lang w:val="en-GB"/>
        </w:rPr>
        <w:t>The selection of l</w:t>
      </w:r>
      <w:r w:rsidR="00AA3E5B" w:rsidRPr="00FE283D">
        <w:rPr>
          <w:rFonts w:ascii="Times New Roman" w:hAnsi="Times New Roman" w:cs="Times New Roman"/>
          <w:sz w:val="24"/>
          <w:szCs w:val="24"/>
          <w:lang w:val="en-GB"/>
        </w:rPr>
        <w:t>ibrary resources shall rest with the University Librarian who shall work collaborati</w:t>
      </w:r>
      <w:r w:rsidR="0098519F">
        <w:rPr>
          <w:rFonts w:ascii="Times New Roman" w:hAnsi="Times New Roman" w:cs="Times New Roman"/>
          <w:sz w:val="24"/>
          <w:szCs w:val="24"/>
          <w:lang w:val="en-GB"/>
        </w:rPr>
        <w:t>vely</w:t>
      </w:r>
      <w:r w:rsidR="00AA3E5B" w:rsidRPr="00FE283D">
        <w:rPr>
          <w:rFonts w:ascii="Times New Roman" w:hAnsi="Times New Roman" w:cs="Times New Roman"/>
          <w:sz w:val="24"/>
          <w:szCs w:val="24"/>
          <w:lang w:val="en-GB"/>
        </w:rPr>
        <w:t xml:space="preserve"> with the deans, program directors, faculty and students. This responsibility may also be sh</w:t>
      </w:r>
      <w:r>
        <w:rPr>
          <w:rFonts w:ascii="Times New Roman" w:hAnsi="Times New Roman" w:cs="Times New Roman"/>
          <w:sz w:val="24"/>
          <w:szCs w:val="24"/>
          <w:lang w:val="en-GB"/>
        </w:rPr>
        <w:t>ared with other members of the l</w:t>
      </w:r>
      <w:r w:rsidR="00AA3E5B" w:rsidRPr="00FE283D">
        <w:rPr>
          <w:rFonts w:ascii="Times New Roman" w:hAnsi="Times New Roman" w:cs="Times New Roman"/>
          <w:sz w:val="24"/>
          <w:szCs w:val="24"/>
          <w:lang w:val="en-GB"/>
        </w:rPr>
        <w:t xml:space="preserve">ibrary staff. Faculty will also </w:t>
      </w:r>
      <w:r w:rsidR="0098519F">
        <w:rPr>
          <w:rFonts w:ascii="Times New Roman" w:hAnsi="Times New Roman" w:cs="Times New Roman"/>
          <w:sz w:val="24"/>
          <w:szCs w:val="24"/>
          <w:lang w:val="en-GB"/>
        </w:rPr>
        <w:t xml:space="preserve">collaborate </w:t>
      </w:r>
      <w:r w:rsidR="00AA3E5B" w:rsidRPr="00FE283D">
        <w:rPr>
          <w:rFonts w:ascii="Times New Roman" w:hAnsi="Times New Roman" w:cs="Times New Roman"/>
          <w:sz w:val="24"/>
          <w:szCs w:val="24"/>
          <w:lang w:val="en-GB"/>
        </w:rPr>
        <w:t xml:space="preserve">with the University Librarian to review the strengths and weaknesses of the collections and to determine areas of emphasis in resources acquisition. </w:t>
      </w:r>
    </w:p>
    <w:p w14:paraId="1CD456A7" w14:textId="77777777" w:rsidR="00AA3E5B" w:rsidRPr="00FE283D" w:rsidRDefault="00AA3E5B" w:rsidP="0075186D">
      <w:pPr>
        <w:pStyle w:val="Heading2"/>
        <w:spacing w:after="120" w:line="360" w:lineRule="auto"/>
        <w:rPr>
          <w:rFonts w:ascii="Times New Roman" w:hAnsi="Times New Roman" w:cs="Times New Roman"/>
          <w:b/>
          <w:color w:val="auto"/>
          <w:sz w:val="24"/>
          <w:szCs w:val="24"/>
          <w:lang w:val="en-GB"/>
        </w:rPr>
      </w:pPr>
      <w:bookmarkStart w:id="38" w:name="_Toc523758121"/>
      <w:r w:rsidRPr="00FE283D">
        <w:rPr>
          <w:rFonts w:ascii="Times New Roman" w:hAnsi="Times New Roman" w:cs="Times New Roman"/>
          <w:b/>
          <w:color w:val="auto"/>
          <w:sz w:val="24"/>
          <w:szCs w:val="24"/>
          <w:lang w:val="en-GB"/>
        </w:rPr>
        <w:t>Criteria for Selection</w:t>
      </w:r>
      <w:bookmarkEnd w:id="38"/>
    </w:p>
    <w:p w14:paraId="190D124C" w14:textId="77777777" w:rsidR="00AA3E5B" w:rsidRPr="00FE283D" w:rsidRDefault="00AA3E5B" w:rsidP="0075186D">
      <w:pPr>
        <w:spacing w:after="120" w:line="360" w:lineRule="auto"/>
        <w:ind w:left="1080" w:hanging="1080"/>
        <w:rPr>
          <w:rFonts w:ascii="Times New Roman" w:hAnsi="Times New Roman" w:cs="Times New Roman"/>
          <w:sz w:val="24"/>
          <w:szCs w:val="24"/>
          <w:lang w:val="en-GB"/>
        </w:rPr>
      </w:pPr>
      <w:r w:rsidRPr="00FE283D">
        <w:rPr>
          <w:rFonts w:ascii="Times New Roman" w:hAnsi="Times New Roman" w:cs="Times New Roman"/>
          <w:sz w:val="24"/>
          <w:szCs w:val="24"/>
          <w:lang w:val="en-GB"/>
        </w:rPr>
        <w:t>The following criteria shall be considered in the selection of resources for the Library:</w:t>
      </w:r>
    </w:p>
    <w:p w14:paraId="2583A7FB" w14:textId="77777777" w:rsidR="009F38F4" w:rsidRPr="00FE283D" w:rsidRDefault="009F38F4" w:rsidP="009F38F4">
      <w:pPr>
        <w:pStyle w:val="ListParagraph"/>
        <w:numPr>
          <w:ilvl w:val="0"/>
          <w:numId w:val="23"/>
        </w:numPr>
        <w:spacing w:after="120" w:line="360" w:lineRule="auto"/>
        <w:contextualSpacing w:val="0"/>
        <w:rPr>
          <w:rFonts w:ascii="Times New Roman" w:hAnsi="Times New Roman"/>
          <w:sz w:val="24"/>
          <w:szCs w:val="24"/>
          <w:lang w:val="en-GB"/>
        </w:rPr>
      </w:pPr>
      <w:r w:rsidRPr="00FE283D">
        <w:rPr>
          <w:rFonts w:ascii="Times New Roman" w:hAnsi="Times New Roman"/>
          <w:sz w:val="24"/>
          <w:szCs w:val="24"/>
          <w:lang w:val="en-GB"/>
        </w:rPr>
        <w:t xml:space="preserve">The resources </w:t>
      </w:r>
      <w:r>
        <w:rPr>
          <w:rFonts w:ascii="Times New Roman" w:hAnsi="Times New Roman"/>
          <w:sz w:val="24"/>
          <w:szCs w:val="24"/>
          <w:lang w:val="en-GB"/>
        </w:rPr>
        <w:t>are to</w:t>
      </w:r>
      <w:r w:rsidRPr="00FE283D">
        <w:rPr>
          <w:rFonts w:ascii="Times New Roman" w:hAnsi="Times New Roman"/>
          <w:sz w:val="24"/>
          <w:szCs w:val="24"/>
          <w:lang w:val="en-GB"/>
        </w:rPr>
        <w:t xml:space="preserve"> be compatible with the mission and perspective of the Seventh-day Adventist Church.</w:t>
      </w:r>
    </w:p>
    <w:p w14:paraId="46D00EC4" w14:textId="77777777" w:rsidR="009F38F4" w:rsidRPr="00FE283D" w:rsidRDefault="009F38F4" w:rsidP="009F38F4">
      <w:pPr>
        <w:pStyle w:val="ListParagraph"/>
        <w:numPr>
          <w:ilvl w:val="0"/>
          <w:numId w:val="23"/>
        </w:numPr>
        <w:spacing w:after="120" w:line="360" w:lineRule="auto"/>
        <w:contextualSpacing w:val="0"/>
        <w:rPr>
          <w:rFonts w:ascii="Times New Roman" w:hAnsi="Times New Roman"/>
          <w:sz w:val="24"/>
          <w:szCs w:val="24"/>
          <w:lang w:val="en-GB"/>
        </w:rPr>
      </w:pPr>
      <w:r w:rsidRPr="00FE283D">
        <w:rPr>
          <w:rFonts w:ascii="Times New Roman" w:hAnsi="Times New Roman"/>
          <w:sz w:val="24"/>
          <w:szCs w:val="24"/>
          <w:lang w:val="en-GB"/>
        </w:rPr>
        <w:t>Acquire resources that are consistent with the general educational philosophy and mission of the University.</w:t>
      </w:r>
    </w:p>
    <w:p w14:paraId="36D35317" w14:textId="1E60E935" w:rsidR="00AA3E5B" w:rsidRPr="00FE283D" w:rsidRDefault="009F38F4" w:rsidP="0075186D">
      <w:pPr>
        <w:pStyle w:val="ListParagraph"/>
        <w:numPr>
          <w:ilvl w:val="0"/>
          <w:numId w:val="23"/>
        </w:numPr>
        <w:spacing w:after="120" w:line="360" w:lineRule="auto"/>
        <w:contextualSpacing w:val="0"/>
        <w:rPr>
          <w:rFonts w:ascii="Times New Roman" w:hAnsi="Times New Roman"/>
          <w:sz w:val="24"/>
          <w:szCs w:val="24"/>
          <w:lang w:val="en-GB"/>
        </w:rPr>
      </w:pPr>
      <w:r w:rsidRPr="00FE283D">
        <w:rPr>
          <w:rFonts w:ascii="Times New Roman" w:hAnsi="Times New Roman"/>
          <w:sz w:val="24"/>
          <w:szCs w:val="24"/>
          <w:lang w:val="en-GB"/>
        </w:rPr>
        <w:t>Select</w:t>
      </w:r>
      <w:r>
        <w:rPr>
          <w:rFonts w:ascii="Times New Roman" w:hAnsi="Times New Roman"/>
          <w:sz w:val="24"/>
          <w:szCs w:val="24"/>
          <w:lang w:val="en-GB"/>
        </w:rPr>
        <w:t xml:space="preserve"> i</w:t>
      </w:r>
      <w:r w:rsidRPr="00FE283D">
        <w:rPr>
          <w:rFonts w:ascii="Times New Roman" w:hAnsi="Times New Roman"/>
          <w:sz w:val="24"/>
          <w:szCs w:val="24"/>
          <w:lang w:val="en-GB"/>
        </w:rPr>
        <w:t>nformation</w:t>
      </w:r>
      <w:r w:rsidR="00AA3E5B" w:rsidRPr="00FE283D">
        <w:rPr>
          <w:rFonts w:ascii="Times New Roman" w:hAnsi="Times New Roman"/>
          <w:sz w:val="24"/>
          <w:szCs w:val="24"/>
          <w:lang w:val="en-GB"/>
        </w:rPr>
        <w:t xml:space="preserve"> resources that are required to support the University’s academic programs. Deans and Program coordinators </w:t>
      </w:r>
      <w:r>
        <w:rPr>
          <w:rFonts w:ascii="Times New Roman" w:hAnsi="Times New Roman"/>
          <w:sz w:val="24"/>
          <w:szCs w:val="24"/>
          <w:lang w:val="en-GB"/>
        </w:rPr>
        <w:t>will collaborate</w:t>
      </w:r>
      <w:r w:rsidR="00F877BE">
        <w:rPr>
          <w:rFonts w:ascii="Times New Roman" w:hAnsi="Times New Roman"/>
          <w:sz w:val="24"/>
          <w:szCs w:val="24"/>
          <w:lang w:val="en-GB"/>
        </w:rPr>
        <w:t xml:space="preserve"> with the University librarian on this </w:t>
      </w:r>
      <w:r w:rsidR="00AA3E5B" w:rsidRPr="00FE283D">
        <w:rPr>
          <w:rFonts w:ascii="Times New Roman" w:hAnsi="Times New Roman"/>
          <w:sz w:val="24"/>
          <w:szCs w:val="24"/>
          <w:lang w:val="en-GB"/>
        </w:rPr>
        <w:t xml:space="preserve">  </w:t>
      </w:r>
    </w:p>
    <w:p w14:paraId="642763AF" w14:textId="77777777" w:rsidR="009F38F4" w:rsidRPr="00FE283D" w:rsidRDefault="009F38F4" w:rsidP="009F38F4">
      <w:pPr>
        <w:pStyle w:val="ListParagraph"/>
        <w:numPr>
          <w:ilvl w:val="0"/>
          <w:numId w:val="23"/>
        </w:numPr>
        <w:spacing w:after="120" w:line="360" w:lineRule="auto"/>
        <w:contextualSpacing w:val="0"/>
        <w:rPr>
          <w:rFonts w:ascii="Times New Roman" w:hAnsi="Times New Roman"/>
          <w:sz w:val="24"/>
          <w:szCs w:val="24"/>
          <w:lang w:val="en-GB"/>
        </w:rPr>
      </w:pPr>
      <w:r w:rsidRPr="00FE283D">
        <w:rPr>
          <w:rFonts w:ascii="Times New Roman" w:hAnsi="Times New Roman"/>
          <w:sz w:val="24"/>
          <w:szCs w:val="24"/>
          <w:lang w:val="en-GB"/>
        </w:rPr>
        <w:t>Acquire classical works in appropriate fields of study.</w:t>
      </w:r>
    </w:p>
    <w:p w14:paraId="5628119B" w14:textId="77777777" w:rsidR="009F38F4" w:rsidRPr="00FE283D" w:rsidRDefault="009F38F4" w:rsidP="009F38F4">
      <w:pPr>
        <w:pStyle w:val="ListParagraph"/>
        <w:numPr>
          <w:ilvl w:val="0"/>
          <w:numId w:val="23"/>
        </w:numPr>
        <w:spacing w:after="120" w:line="360" w:lineRule="auto"/>
        <w:contextualSpacing w:val="0"/>
        <w:rPr>
          <w:rFonts w:ascii="Times New Roman" w:hAnsi="Times New Roman"/>
          <w:sz w:val="24"/>
          <w:szCs w:val="24"/>
          <w:lang w:val="en-GB"/>
        </w:rPr>
      </w:pPr>
      <w:r w:rsidRPr="00FE283D">
        <w:rPr>
          <w:rFonts w:ascii="Times New Roman" w:hAnsi="Times New Roman"/>
          <w:sz w:val="24"/>
          <w:szCs w:val="24"/>
          <w:lang w:val="en-GB"/>
        </w:rPr>
        <w:t xml:space="preserve">Acquire books </w:t>
      </w:r>
      <w:r>
        <w:rPr>
          <w:rFonts w:ascii="Times New Roman" w:hAnsi="Times New Roman"/>
          <w:sz w:val="24"/>
          <w:szCs w:val="24"/>
          <w:lang w:val="en-GB"/>
        </w:rPr>
        <w:t>for</w:t>
      </w:r>
      <w:r w:rsidRPr="00FE283D">
        <w:rPr>
          <w:rFonts w:ascii="Times New Roman" w:hAnsi="Times New Roman"/>
          <w:sz w:val="24"/>
          <w:szCs w:val="24"/>
          <w:lang w:val="en-GB"/>
        </w:rPr>
        <w:t xml:space="preserve"> </w:t>
      </w:r>
      <w:r>
        <w:rPr>
          <w:rFonts w:ascii="Times New Roman" w:hAnsi="Times New Roman"/>
          <w:sz w:val="24"/>
          <w:szCs w:val="24"/>
          <w:lang w:val="en-GB"/>
        </w:rPr>
        <w:t>leisure</w:t>
      </w:r>
      <w:r w:rsidRPr="00FE283D">
        <w:rPr>
          <w:rFonts w:ascii="Times New Roman" w:hAnsi="Times New Roman"/>
          <w:sz w:val="24"/>
          <w:szCs w:val="24"/>
          <w:lang w:val="en-GB"/>
        </w:rPr>
        <w:t xml:space="preserve"> reading</w:t>
      </w:r>
      <w:r>
        <w:rPr>
          <w:rFonts w:ascii="Times New Roman" w:hAnsi="Times New Roman"/>
          <w:sz w:val="24"/>
          <w:szCs w:val="24"/>
          <w:lang w:val="en-GB"/>
        </w:rPr>
        <w:t>.</w:t>
      </w:r>
      <w:r w:rsidRPr="00FE283D">
        <w:rPr>
          <w:rFonts w:ascii="Times New Roman" w:hAnsi="Times New Roman"/>
          <w:sz w:val="24"/>
          <w:szCs w:val="24"/>
          <w:lang w:val="en-GB"/>
        </w:rPr>
        <w:t xml:space="preserve"> </w:t>
      </w:r>
    </w:p>
    <w:p w14:paraId="5A3849C3" w14:textId="77777777" w:rsidR="00AA3E5B" w:rsidRPr="00FE283D" w:rsidRDefault="00AA3E5B" w:rsidP="0075186D">
      <w:pPr>
        <w:pStyle w:val="ListParagraph"/>
        <w:numPr>
          <w:ilvl w:val="0"/>
          <w:numId w:val="23"/>
        </w:numPr>
        <w:spacing w:after="120" w:line="360" w:lineRule="auto"/>
        <w:contextualSpacing w:val="0"/>
        <w:rPr>
          <w:rFonts w:ascii="Times New Roman" w:hAnsi="Times New Roman"/>
          <w:sz w:val="24"/>
          <w:szCs w:val="24"/>
          <w:lang w:val="en-GB"/>
        </w:rPr>
      </w:pPr>
      <w:r w:rsidRPr="00FE283D">
        <w:rPr>
          <w:rFonts w:ascii="Times New Roman" w:hAnsi="Times New Roman"/>
          <w:sz w:val="24"/>
          <w:szCs w:val="24"/>
          <w:lang w:val="en-GB"/>
        </w:rPr>
        <w:t>Ensure depth of content that is appropriate for post-graduate programs.</w:t>
      </w:r>
    </w:p>
    <w:p w14:paraId="3C72B19B" w14:textId="77777777" w:rsidR="00AA3E5B" w:rsidRPr="00FE283D" w:rsidRDefault="00AA3E5B" w:rsidP="0075186D">
      <w:pPr>
        <w:pStyle w:val="Heading2"/>
        <w:spacing w:after="120" w:line="360" w:lineRule="auto"/>
        <w:rPr>
          <w:rFonts w:ascii="Times New Roman" w:hAnsi="Times New Roman" w:cs="Times New Roman"/>
          <w:b/>
          <w:color w:val="auto"/>
          <w:sz w:val="24"/>
          <w:szCs w:val="24"/>
          <w:lang w:val="en-GB"/>
        </w:rPr>
      </w:pPr>
      <w:bookmarkStart w:id="39" w:name="_Toc523758122"/>
      <w:r w:rsidRPr="00FE283D">
        <w:rPr>
          <w:rFonts w:ascii="Times New Roman" w:hAnsi="Times New Roman" w:cs="Times New Roman"/>
          <w:b/>
          <w:color w:val="auto"/>
          <w:sz w:val="24"/>
          <w:szCs w:val="24"/>
          <w:lang w:val="en-GB"/>
        </w:rPr>
        <w:t>Donations</w:t>
      </w:r>
      <w:bookmarkEnd w:id="39"/>
    </w:p>
    <w:p w14:paraId="17145324" w14:textId="429D3442" w:rsidR="00AA3E5B" w:rsidRPr="00FE283D" w:rsidRDefault="009F38F4" w:rsidP="0075186D">
      <w:pPr>
        <w:spacing w:after="12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AA3E5B" w:rsidRPr="00FE283D">
        <w:rPr>
          <w:rFonts w:ascii="Times New Roman" w:hAnsi="Times New Roman" w:cs="Times New Roman"/>
          <w:sz w:val="24"/>
          <w:szCs w:val="24"/>
          <w:lang w:val="en-GB"/>
        </w:rPr>
        <w:t>Judith Thomas Library encourages and appreciates gifts and donations of books and o</w:t>
      </w:r>
      <w:r w:rsidR="00F877BE">
        <w:rPr>
          <w:rFonts w:ascii="Times New Roman" w:hAnsi="Times New Roman" w:cs="Times New Roman"/>
          <w:sz w:val="24"/>
          <w:szCs w:val="24"/>
          <w:lang w:val="en-GB"/>
        </w:rPr>
        <w:t>ther resources like funds</w:t>
      </w:r>
      <w:r w:rsidR="00AA3E5B" w:rsidRPr="00FE283D">
        <w:rPr>
          <w:rFonts w:ascii="Times New Roman" w:hAnsi="Times New Roman" w:cs="Times New Roman"/>
          <w:sz w:val="24"/>
          <w:szCs w:val="24"/>
          <w:lang w:val="en-GB"/>
        </w:rPr>
        <w:t xml:space="preserve">. The library accepts gifts of books and other materials with the understanding that they will be added to the collection only as </w:t>
      </w:r>
      <w:r>
        <w:rPr>
          <w:rFonts w:ascii="Times New Roman" w:hAnsi="Times New Roman" w:cs="Times New Roman"/>
          <w:sz w:val="24"/>
          <w:szCs w:val="24"/>
          <w:lang w:val="en-GB"/>
        </w:rPr>
        <w:t>they fit with the collection development plan</w:t>
      </w:r>
      <w:r w:rsidR="00AA3E5B" w:rsidRPr="00FE283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w:t>
      </w:r>
      <w:r w:rsidR="00AA3E5B" w:rsidRPr="00FE283D">
        <w:rPr>
          <w:rFonts w:ascii="Times New Roman" w:hAnsi="Times New Roman" w:cs="Times New Roman"/>
          <w:sz w:val="24"/>
          <w:szCs w:val="24"/>
          <w:lang w:val="en-GB"/>
        </w:rPr>
        <w:t>Judith Thomas Library has a right to reject donations of books and journals if;</w:t>
      </w:r>
    </w:p>
    <w:p w14:paraId="01C638AA" w14:textId="77777777" w:rsidR="00AA3E5B" w:rsidRPr="00FE283D" w:rsidRDefault="00AA3E5B" w:rsidP="0075186D">
      <w:pPr>
        <w:numPr>
          <w:ilvl w:val="0"/>
          <w:numId w:val="24"/>
        </w:numPr>
        <w:spacing w:after="120" w:line="360" w:lineRule="auto"/>
        <w:rPr>
          <w:rFonts w:ascii="Times New Roman" w:hAnsi="Times New Roman" w:cs="Times New Roman"/>
          <w:sz w:val="24"/>
          <w:szCs w:val="24"/>
          <w:lang w:val="en-GB"/>
        </w:rPr>
      </w:pPr>
      <w:r w:rsidRPr="00FE283D">
        <w:rPr>
          <w:rFonts w:ascii="Times New Roman" w:hAnsi="Times New Roman" w:cs="Times New Roman"/>
          <w:sz w:val="24"/>
          <w:szCs w:val="24"/>
          <w:lang w:val="en-GB"/>
        </w:rPr>
        <w:t xml:space="preserve">The books or journals </w:t>
      </w:r>
      <w:r w:rsidR="009F38F4">
        <w:rPr>
          <w:rFonts w:ascii="Times New Roman" w:hAnsi="Times New Roman" w:cs="Times New Roman"/>
          <w:sz w:val="24"/>
          <w:szCs w:val="24"/>
          <w:lang w:val="en-GB"/>
        </w:rPr>
        <w:t>are not of academic value</w:t>
      </w:r>
      <w:r w:rsidRPr="00FE283D">
        <w:rPr>
          <w:rFonts w:ascii="Times New Roman" w:hAnsi="Times New Roman" w:cs="Times New Roman"/>
          <w:sz w:val="24"/>
          <w:szCs w:val="24"/>
          <w:lang w:val="en-GB"/>
        </w:rPr>
        <w:t>.</w:t>
      </w:r>
    </w:p>
    <w:p w14:paraId="2C788828" w14:textId="23EA8D96" w:rsidR="00AA3E5B" w:rsidRPr="00FE283D" w:rsidRDefault="00AA3E5B" w:rsidP="0075186D">
      <w:pPr>
        <w:numPr>
          <w:ilvl w:val="0"/>
          <w:numId w:val="24"/>
        </w:numPr>
        <w:spacing w:after="120" w:line="360" w:lineRule="auto"/>
        <w:rPr>
          <w:rFonts w:ascii="Times New Roman" w:hAnsi="Times New Roman" w:cs="Times New Roman"/>
          <w:sz w:val="24"/>
          <w:szCs w:val="24"/>
          <w:lang w:val="en-GB"/>
        </w:rPr>
      </w:pPr>
      <w:r w:rsidRPr="00FE283D">
        <w:rPr>
          <w:rFonts w:ascii="Times New Roman" w:hAnsi="Times New Roman" w:cs="Times New Roman"/>
          <w:sz w:val="24"/>
          <w:szCs w:val="24"/>
          <w:lang w:val="en-GB"/>
        </w:rPr>
        <w:t xml:space="preserve">The books or </w:t>
      </w:r>
      <w:r w:rsidR="009F38F4">
        <w:rPr>
          <w:rFonts w:ascii="Times New Roman" w:hAnsi="Times New Roman" w:cs="Times New Roman"/>
          <w:sz w:val="24"/>
          <w:szCs w:val="24"/>
          <w:lang w:val="en-GB"/>
        </w:rPr>
        <w:t>j</w:t>
      </w:r>
      <w:r w:rsidRPr="00FE283D">
        <w:rPr>
          <w:rFonts w:ascii="Times New Roman" w:hAnsi="Times New Roman" w:cs="Times New Roman"/>
          <w:sz w:val="24"/>
          <w:szCs w:val="24"/>
          <w:lang w:val="en-GB"/>
        </w:rPr>
        <w:t xml:space="preserve">ournals are </w:t>
      </w:r>
      <w:r w:rsidR="00F877BE">
        <w:rPr>
          <w:rFonts w:ascii="Times New Roman" w:hAnsi="Times New Roman" w:cs="Times New Roman"/>
          <w:sz w:val="24"/>
          <w:szCs w:val="24"/>
          <w:lang w:val="en-GB"/>
        </w:rPr>
        <w:t>out</w:t>
      </w:r>
      <w:r w:rsidRPr="00FE283D">
        <w:rPr>
          <w:rFonts w:ascii="Times New Roman" w:hAnsi="Times New Roman" w:cs="Times New Roman"/>
          <w:sz w:val="24"/>
          <w:szCs w:val="24"/>
          <w:lang w:val="en-GB"/>
        </w:rPr>
        <w:t xml:space="preserve">dated. </w:t>
      </w:r>
    </w:p>
    <w:p w14:paraId="270C3B6E" w14:textId="78468383" w:rsidR="00AA3E5B" w:rsidRPr="00FE283D" w:rsidRDefault="00AA3E5B" w:rsidP="0075186D">
      <w:pPr>
        <w:numPr>
          <w:ilvl w:val="0"/>
          <w:numId w:val="24"/>
        </w:numPr>
        <w:spacing w:after="120" w:line="360" w:lineRule="auto"/>
        <w:rPr>
          <w:rFonts w:ascii="Times New Roman" w:hAnsi="Times New Roman" w:cs="Times New Roman"/>
          <w:sz w:val="24"/>
          <w:szCs w:val="24"/>
          <w:lang w:val="en-GB"/>
        </w:rPr>
      </w:pPr>
      <w:r w:rsidRPr="00FE283D">
        <w:rPr>
          <w:rFonts w:ascii="Times New Roman" w:hAnsi="Times New Roman" w:cs="Times New Roman"/>
          <w:sz w:val="24"/>
          <w:szCs w:val="24"/>
          <w:lang w:val="en-GB"/>
        </w:rPr>
        <w:t xml:space="preserve">The library already has </w:t>
      </w:r>
      <w:r w:rsidR="009F38F4">
        <w:rPr>
          <w:rFonts w:ascii="Times New Roman" w:hAnsi="Times New Roman" w:cs="Times New Roman"/>
          <w:sz w:val="24"/>
          <w:szCs w:val="24"/>
          <w:lang w:val="en-GB"/>
        </w:rPr>
        <w:t>sufficient</w:t>
      </w:r>
      <w:r w:rsidRPr="00FE283D">
        <w:rPr>
          <w:rFonts w:ascii="Times New Roman" w:hAnsi="Times New Roman" w:cs="Times New Roman"/>
          <w:sz w:val="24"/>
          <w:szCs w:val="24"/>
          <w:lang w:val="en-GB"/>
        </w:rPr>
        <w:t xml:space="preserve"> copies</w:t>
      </w:r>
      <w:r w:rsidR="009F38F4">
        <w:rPr>
          <w:rFonts w:ascii="Times New Roman" w:hAnsi="Times New Roman" w:cs="Times New Roman"/>
          <w:sz w:val="24"/>
          <w:szCs w:val="24"/>
          <w:lang w:val="en-GB"/>
        </w:rPr>
        <w:t xml:space="preserve"> of the resource</w:t>
      </w:r>
      <w:r w:rsidR="00F877BE">
        <w:rPr>
          <w:rFonts w:ascii="Times New Roman" w:hAnsi="Times New Roman" w:cs="Times New Roman"/>
          <w:sz w:val="24"/>
          <w:szCs w:val="24"/>
          <w:lang w:val="en-GB"/>
        </w:rPr>
        <w:t>s</w:t>
      </w:r>
      <w:r w:rsidRPr="00FE283D">
        <w:rPr>
          <w:rFonts w:ascii="Times New Roman" w:hAnsi="Times New Roman" w:cs="Times New Roman"/>
          <w:sz w:val="24"/>
          <w:szCs w:val="24"/>
          <w:lang w:val="en-GB"/>
        </w:rPr>
        <w:t xml:space="preserve">. </w:t>
      </w:r>
    </w:p>
    <w:p w14:paraId="1B50ADBA" w14:textId="08F41604" w:rsidR="00AA3E5B" w:rsidRPr="00FE283D" w:rsidRDefault="00F877BE" w:rsidP="0075186D">
      <w:pPr>
        <w:numPr>
          <w:ilvl w:val="0"/>
          <w:numId w:val="24"/>
        </w:numPr>
        <w:spacing w:after="120" w:line="360" w:lineRule="auto"/>
        <w:rPr>
          <w:rFonts w:ascii="Times New Roman" w:hAnsi="Times New Roman" w:cs="Times New Roman"/>
          <w:sz w:val="24"/>
          <w:szCs w:val="24"/>
          <w:lang w:val="en-GB"/>
        </w:rPr>
      </w:pPr>
      <w:r>
        <w:rPr>
          <w:rFonts w:ascii="Times New Roman" w:hAnsi="Times New Roman" w:cs="Times New Roman"/>
          <w:sz w:val="24"/>
          <w:szCs w:val="24"/>
          <w:lang w:val="en-GB"/>
        </w:rPr>
        <w:t>The resources are worn out.</w:t>
      </w:r>
      <w:r w:rsidR="00AA3E5B" w:rsidRPr="00FE283D">
        <w:rPr>
          <w:rFonts w:ascii="Times New Roman" w:hAnsi="Times New Roman" w:cs="Times New Roman"/>
          <w:sz w:val="24"/>
          <w:szCs w:val="24"/>
          <w:lang w:val="en-GB"/>
        </w:rPr>
        <w:t xml:space="preserve"> </w:t>
      </w:r>
    </w:p>
    <w:p w14:paraId="012565FB" w14:textId="77777777" w:rsidR="00AA3E5B" w:rsidRPr="00FE283D" w:rsidRDefault="00AA3E5B" w:rsidP="0075186D">
      <w:pPr>
        <w:pStyle w:val="Heading2"/>
        <w:spacing w:after="120" w:line="360" w:lineRule="auto"/>
        <w:rPr>
          <w:rFonts w:ascii="Times New Roman" w:hAnsi="Times New Roman" w:cs="Times New Roman"/>
          <w:b/>
          <w:color w:val="auto"/>
          <w:sz w:val="24"/>
          <w:szCs w:val="24"/>
          <w:lang w:val="en-GB"/>
        </w:rPr>
      </w:pPr>
      <w:bookmarkStart w:id="40" w:name="_Toc523758123"/>
      <w:r w:rsidRPr="00FE283D">
        <w:rPr>
          <w:rFonts w:ascii="Times New Roman" w:hAnsi="Times New Roman" w:cs="Times New Roman"/>
          <w:b/>
          <w:color w:val="auto"/>
          <w:sz w:val="24"/>
          <w:szCs w:val="24"/>
          <w:lang w:val="en-GB"/>
        </w:rPr>
        <w:t>Procedure for selection and acquisition of library resources</w:t>
      </w:r>
      <w:bookmarkEnd w:id="40"/>
      <w:r w:rsidRPr="00FE283D">
        <w:rPr>
          <w:rFonts w:ascii="Times New Roman" w:hAnsi="Times New Roman" w:cs="Times New Roman"/>
          <w:b/>
          <w:color w:val="auto"/>
          <w:sz w:val="24"/>
          <w:szCs w:val="24"/>
          <w:lang w:val="en-GB"/>
        </w:rPr>
        <w:t xml:space="preserve">  </w:t>
      </w:r>
    </w:p>
    <w:p w14:paraId="12C60482" w14:textId="77777777" w:rsidR="00AA3E5B" w:rsidRPr="00FE283D" w:rsidRDefault="00AA3E5B" w:rsidP="0075186D">
      <w:pPr>
        <w:numPr>
          <w:ilvl w:val="0"/>
          <w:numId w:val="25"/>
        </w:numPr>
        <w:spacing w:after="120" w:line="360" w:lineRule="auto"/>
        <w:rPr>
          <w:rFonts w:ascii="Times New Roman" w:hAnsi="Times New Roman" w:cs="Times New Roman"/>
          <w:sz w:val="24"/>
          <w:szCs w:val="24"/>
          <w:lang w:val="en-GB"/>
        </w:rPr>
      </w:pPr>
      <w:r w:rsidRPr="00FE283D">
        <w:rPr>
          <w:rFonts w:ascii="Times New Roman" w:hAnsi="Times New Roman" w:cs="Times New Roman"/>
          <w:sz w:val="24"/>
          <w:szCs w:val="24"/>
          <w:lang w:val="en-GB"/>
        </w:rPr>
        <w:t xml:space="preserve">Faculty submit book and journal orders through their dean and program coordinators. </w:t>
      </w:r>
    </w:p>
    <w:p w14:paraId="51A7BD27" w14:textId="77777777" w:rsidR="00AA3E5B" w:rsidRPr="00FE283D" w:rsidRDefault="009F38F4" w:rsidP="0075186D">
      <w:pPr>
        <w:numPr>
          <w:ilvl w:val="0"/>
          <w:numId w:val="25"/>
        </w:numPr>
        <w:spacing w:after="120" w:line="360" w:lineRule="auto"/>
        <w:rPr>
          <w:rFonts w:ascii="Times New Roman" w:hAnsi="Times New Roman" w:cs="Times New Roman"/>
          <w:sz w:val="24"/>
          <w:szCs w:val="24"/>
          <w:lang w:val="en-GB"/>
        </w:rPr>
      </w:pPr>
      <w:r>
        <w:rPr>
          <w:rFonts w:ascii="Times New Roman" w:hAnsi="Times New Roman" w:cs="Times New Roman"/>
          <w:sz w:val="24"/>
          <w:szCs w:val="24"/>
          <w:lang w:val="en-GB"/>
        </w:rPr>
        <w:t>Deans should approve the requests</w:t>
      </w:r>
      <w:r w:rsidR="00B472FF">
        <w:rPr>
          <w:rFonts w:ascii="Times New Roman" w:hAnsi="Times New Roman" w:cs="Times New Roman"/>
          <w:sz w:val="24"/>
          <w:szCs w:val="24"/>
          <w:lang w:val="en-GB"/>
        </w:rPr>
        <w:t>.</w:t>
      </w:r>
    </w:p>
    <w:p w14:paraId="2B1062EA" w14:textId="77777777" w:rsidR="00B472FF" w:rsidRPr="00FE283D" w:rsidRDefault="00B472FF" w:rsidP="00B472FF">
      <w:pPr>
        <w:numPr>
          <w:ilvl w:val="0"/>
          <w:numId w:val="25"/>
        </w:numPr>
        <w:spacing w:after="120" w:line="360" w:lineRule="auto"/>
        <w:rPr>
          <w:rFonts w:ascii="Times New Roman" w:hAnsi="Times New Roman" w:cs="Times New Roman"/>
          <w:sz w:val="24"/>
          <w:szCs w:val="24"/>
          <w:lang w:val="en-GB"/>
        </w:rPr>
      </w:pPr>
      <w:r w:rsidRPr="00FE283D">
        <w:rPr>
          <w:rFonts w:ascii="Times New Roman" w:hAnsi="Times New Roman" w:cs="Times New Roman"/>
          <w:sz w:val="24"/>
          <w:szCs w:val="24"/>
          <w:lang w:val="en-GB"/>
        </w:rPr>
        <w:t>Verify if any of the titles already exist in the library.</w:t>
      </w:r>
    </w:p>
    <w:p w14:paraId="2EAF6FCB" w14:textId="77777777" w:rsidR="00B472FF" w:rsidRPr="00FE283D" w:rsidRDefault="00B472FF" w:rsidP="00B472FF">
      <w:pPr>
        <w:numPr>
          <w:ilvl w:val="0"/>
          <w:numId w:val="25"/>
        </w:numPr>
        <w:spacing w:after="120" w:line="360" w:lineRule="auto"/>
        <w:rPr>
          <w:rFonts w:ascii="Times New Roman" w:hAnsi="Times New Roman" w:cs="Times New Roman"/>
          <w:sz w:val="24"/>
          <w:szCs w:val="24"/>
          <w:lang w:val="en-GB"/>
        </w:rPr>
      </w:pPr>
      <w:r w:rsidRPr="00FE283D">
        <w:rPr>
          <w:rFonts w:ascii="Times New Roman" w:hAnsi="Times New Roman" w:cs="Times New Roman"/>
          <w:sz w:val="24"/>
          <w:szCs w:val="24"/>
          <w:lang w:val="en-GB"/>
        </w:rPr>
        <w:t xml:space="preserve">Decide if duplicate copies should be acquired. </w:t>
      </w:r>
    </w:p>
    <w:p w14:paraId="1B608ED9" w14:textId="16FD3B92" w:rsidR="00AA3E5B" w:rsidRPr="00FE283D" w:rsidRDefault="00AA3E5B" w:rsidP="0075186D">
      <w:pPr>
        <w:numPr>
          <w:ilvl w:val="0"/>
          <w:numId w:val="25"/>
        </w:numPr>
        <w:spacing w:after="120" w:line="360" w:lineRule="auto"/>
        <w:rPr>
          <w:rFonts w:ascii="Times New Roman" w:hAnsi="Times New Roman" w:cs="Times New Roman"/>
          <w:sz w:val="24"/>
          <w:szCs w:val="24"/>
          <w:lang w:val="en-GB"/>
        </w:rPr>
      </w:pPr>
      <w:r w:rsidRPr="00FE283D">
        <w:rPr>
          <w:rFonts w:ascii="Times New Roman" w:hAnsi="Times New Roman" w:cs="Times New Roman"/>
          <w:sz w:val="24"/>
          <w:szCs w:val="24"/>
          <w:lang w:val="en-GB"/>
        </w:rPr>
        <w:t>Prepare the list of books and journals</w:t>
      </w:r>
      <w:r w:rsidR="00F877BE">
        <w:rPr>
          <w:rFonts w:ascii="Times New Roman" w:hAnsi="Times New Roman" w:cs="Times New Roman"/>
          <w:sz w:val="24"/>
          <w:szCs w:val="24"/>
          <w:lang w:val="en-GB"/>
        </w:rPr>
        <w:t xml:space="preserve"> to be ordered</w:t>
      </w:r>
      <w:r w:rsidRPr="00FE283D">
        <w:rPr>
          <w:rFonts w:ascii="Times New Roman" w:hAnsi="Times New Roman" w:cs="Times New Roman"/>
          <w:sz w:val="24"/>
          <w:szCs w:val="24"/>
          <w:lang w:val="en-GB"/>
        </w:rPr>
        <w:t xml:space="preserve">. </w:t>
      </w:r>
    </w:p>
    <w:p w14:paraId="6254D4FA" w14:textId="77777777" w:rsidR="00AA3E5B" w:rsidRPr="00FE283D" w:rsidRDefault="00AA3E5B" w:rsidP="0075186D">
      <w:pPr>
        <w:numPr>
          <w:ilvl w:val="0"/>
          <w:numId w:val="25"/>
        </w:numPr>
        <w:spacing w:after="120" w:line="360" w:lineRule="auto"/>
        <w:rPr>
          <w:rFonts w:ascii="Times New Roman" w:hAnsi="Times New Roman" w:cs="Times New Roman"/>
          <w:sz w:val="24"/>
          <w:szCs w:val="24"/>
          <w:lang w:val="en-GB"/>
        </w:rPr>
      </w:pPr>
      <w:r w:rsidRPr="00FE283D">
        <w:rPr>
          <w:rFonts w:ascii="Times New Roman" w:hAnsi="Times New Roman" w:cs="Times New Roman"/>
          <w:sz w:val="24"/>
          <w:szCs w:val="24"/>
          <w:lang w:val="en-GB"/>
        </w:rPr>
        <w:t xml:space="preserve">Establish the cost of the information resources and ensure there is funding for the resources and seek approval for the expenditure from the finance department. </w:t>
      </w:r>
    </w:p>
    <w:p w14:paraId="6B7B52DC" w14:textId="77777777" w:rsidR="00AA3E5B" w:rsidRPr="00FE283D" w:rsidRDefault="00AA3E5B" w:rsidP="0075186D">
      <w:pPr>
        <w:numPr>
          <w:ilvl w:val="0"/>
          <w:numId w:val="25"/>
        </w:numPr>
        <w:spacing w:after="120" w:line="360" w:lineRule="auto"/>
        <w:rPr>
          <w:rFonts w:ascii="Times New Roman" w:hAnsi="Times New Roman" w:cs="Times New Roman"/>
          <w:sz w:val="24"/>
          <w:szCs w:val="24"/>
          <w:lang w:val="en-GB"/>
        </w:rPr>
      </w:pPr>
      <w:r w:rsidRPr="00FE283D">
        <w:rPr>
          <w:rFonts w:ascii="Times New Roman" w:hAnsi="Times New Roman" w:cs="Times New Roman"/>
          <w:sz w:val="24"/>
          <w:szCs w:val="24"/>
          <w:lang w:val="en-GB"/>
        </w:rPr>
        <w:t xml:space="preserve">Send the orders to Amazon books unless directed otherwise. </w:t>
      </w:r>
    </w:p>
    <w:p w14:paraId="7526AC2B" w14:textId="77777777" w:rsidR="00AA3E5B" w:rsidRPr="00FE283D" w:rsidRDefault="00AA3E5B" w:rsidP="0075186D">
      <w:pPr>
        <w:numPr>
          <w:ilvl w:val="0"/>
          <w:numId w:val="25"/>
        </w:numPr>
        <w:spacing w:after="120" w:line="360" w:lineRule="auto"/>
        <w:rPr>
          <w:rFonts w:ascii="Times New Roman" w:hAnsi="Times New Roman" w:cs="Times New Roman"/>
          <w:sz w:val="24"/>
          <w:szCs w:val="24"/>
          <w:lang w:val="en-GB"/>
        </w:rPr>
      </w:pPr>
      <w:r w:rsidRPr="00FE283D">
        <w:rPr>
          <w:rFonts w:ascii="Times New Roman" w:hAnsi="Times New Roman" w:cs="Times New Roman"/>
          <w:sz w:val="24"/>
          <w:szCs w:val="24"/>
          <w:lang w:val="en-GB"/>
        </w:rPr>
        <w:t>For books that are locally available</w:t>
      </w:r>
      <w:r w:rsidR="00B472FF">
        <w:rPr>
          <w:rFonts w:ascii="Times New Roman" w:hAnsi="Times New Roman" w:cs="Times New Roman"/>
          <w:sz w:val="24"/>
          <w:szCs w:val="24"/>
          <w:lang w:val="en-GB"/>
        </w:rPr>
        <w:t>,</w:t>
      </w:r>
      <w:r w:rsidRPr="00FE283D">
        <w:rPr>
          <w:rFonts w:ascii="Times New Roman" w:hAnsi="Times New Roman" w:cs="Times New Roman"/>
          <w:sz w:val="24"/>
          <w:szCs w:val="24"/>
          <w:lang w:val="en-GB"/>
        </w:rPr>
        <w:t xml:space="preserve"> </w:t>
      </w:r>
      <w:r w:rsidR="00B472FF">
        <w:rPr>
          <w:rFonts w:ascii="Times New Roman" w:hAnsi="Times New Roman" w:cs="Times New Roman"/>
          <w:sz w:val="24"/>
          <w:szCs w:val="24"/>
          <w:lang w:val="en-GB"/>
        </w:rPr>
        <w:t>orders should be placed</w:t>
      </w:r>
      <w:r w:rsidRPr="00FE283D">
        <w:rPr>
          <w:rFonts w:ascii="Times New Roman" w:hAnsi="Times New Roman" w:cs="Times New Roman"/>
          <w:sz w:val="24"/>
          <w:szCs w:val="24"/>
          <w:lang w:val="en-GB"/>
        </w:rPr>
        <w:t xml:space="preserve"> through the local book dealers. </w:t>
      </w:r>
    </w:p>
    <w:p w14:paraId="67A7DD56" w14:textId="04A53016" w:rsidR="00AA3E5B" w:rsidRPr="00FE283D" w:rsidRDefault="00AA3E5B" w:rsidP="0075186D">
      <w:pPr>
        <w:numPr>
          <w:ilvl w:val="0"/>
          <w:numId w:val="25"/>
        </w:numPr>
        <w:spacing w:after="120" w:line="360" w:lineRule="auto"/>
        <w:rPr>
          <w:rFonts w:ascii="Times New Roman" w:hAnsi="Times New Roman" w:cs="Times New Roman"/>
          <w:sz w:val="24"/>
          <w:szCs w:val="24"/>
          <w:lang w:val="en-GB"/>
        </w:rPr>
      </w:pPr>
      <w:r w:rsidRPr="00FE283D">
        <w:rPr>
          <w:rFonts w:ascii="Times New Roman" w:hAnsi="Times New Roman" w:cs="Times New Roman"/>
          <w:sz w:val="24"/>
          <w:szCs w:val="24"/>
          <w:lang w:val="en-GB"/>
        </w:rPr>
        <w:t xml:space="preserve">Purchase used copies </w:t>
      </w:r>
      <w:r w:rsidR="00F877BE">
        <w:rPr>
          <w:rFonts w:ascii="Times New Roman" w:hAnsi="Times New Roman" w:cs="Times New Roman"/>
          <w:sz w:val="24"/>
          <w:szCs w:val="24"/>
          <w:lang w:val="en-GB"/>
        </w:rPr>
        <w:t xml:space="preserve">but in very good condition from Amazon </w:t>
      </w:r>
      <w:r w:rsidRPr="00FE283D">
        <w:rPr>
          <w:rFonts w:ascii="Times New Roman" w:hAnsi="Times New Roman" w:cs="Times New Roman"/>
          <w:sz w:val="24"/>
          <w:szCs w:val="24"/>
          <w:lang w:val="en-GB"/>
        </w:rPr>
        <w:t xml:space="preserve">as much as possible </w:t>
      </w:r>
      <w:r w:rsidR="00B472FF">
        <w:rPr>
          <w:rFonts w:ascii="Times New Roman" w:hAnsi="Times New Roman" w:cs="Times New Roman"/>
          <w:sz w:val="24"/>
          <w:szCs w:val="24"/>
          <w:lang w:val="en-GB"/>
        </w:rPr>
        <w:t>to reduce</w:t>
      </w:r>
      <w:r w:rsidR="00F877BE">
        <w:rPr>
          <w:rFonts w:ascii="Times New Roman" w:hAnsi="Times New Roman" w:cs="Times New Roman"/>
          <w:sz w:val="24"/>
          <w:szCs w:val="24"/>
          <w:lang w:val="en-GB"/>
        </w:rPr>
        <w:t xml:space="preserve"> </w:t>
      </w:r>
      <w:r w:rsidR="00B472FF">
        <w:rPr>
          <w:rFonts w:ascii="Times New Roman" w:hAnsi="Times New Roman" w:cs="Times New Roman"/>
          <w:sz w:val="24"/>
          <w:szCs w:val="24"/>
          <w:lang w:val="en-GB"/>
        </w:rPr>
        <w:t>costs</w:t>
      </w:r>
      <w:r w:rsidR="00F877BE">
        <w:rPr>
          <w:rFonts w:ascii="Times New Roman" w:hAnsi="Times New Roman" w:cs="Times New Roman"/>
          <w:sz w:val="24"/>
          <w:szCs w:val="24"/>
          <w:lang w:val="en-GB"/>
        </w:rPr>
        <w:t xml:space="preserve">.  Take care </w:t>
      </w:r>
      <w:r w:rsidRPr="00FE283D">
        <w:rPr>
          <w:rFonts w:ascii="Times New Roman" w:hAnsi="Times New Roman" w:cs="Times New Roman"/>
          <w:sz w:val="24"/>
          <w:szCs w:val="24"/>
          <w:lang w:val="en-GB"/>
        </w:rPr>
        <w:t xml:space="preserve">not to </w:t>
      </w:r>
      <w:r w:rsidR="00B472FF">
        <w:rPr>
          <w:rFonts w:ascii="Times New Roman" w:hAnsi="Times New Roman" w:cs="Times New Roman"/>
          <w:sz w:val="24"/>
          <w:szCs w:val="24"/>
          <w:lang w:val="en-GB"/>
        </w:rPr>
        <w:t>purchase</w:t>
      </w:r>
      <w:r w:rsidRPr="00FE283D">
        <w:rPr>
          <w:rFonts w:ascii="Times New Roman" w:hAnsi="Times New Roman" w:cs="Times New Roman"/>
          <w:sz w:val="24"/>
          <w:szCs w:val="24"/>
          <w:lang w:val="en-GB"/>
        </w:rPr>
        <w:t xml:space="preserve"> physically worn books. </w:t>
      </w:r>
    </w:p>
    <w:p w14:paraId="2DE325DA" w14:textId="503273E3" w:rsidR="00B472FF" w:rsidRPr="00FE283D" w:rsidRDefault="00B472FF" w:rsidP="00B472FF">
      <w:pPr>
        <w:numPr>
          <w:ilvl w:val="0"/>
          <w:numId w:val="25"/>
        </w:numPr>
        <w:spacing w:after="120" w:line="360" w:lineRule="auto"/>
        <w:rPr>
          <w:rFonts w:ascii="Times New Roman" w:hAnsi="Times New Roman" w:cs="Times New Roman"/>
          <w:sz w:val="24"/>
          <w:szCs w:val="24"/>
          <w:lang w:val="en-GB"/>
        </w:rPr>
      </w:pPr>
      <w:r w:rsidRPr="00FE283D">
        <w:rPr>
          <w:rFonts w:ascii="Times New Roman" w:hAnsi="Times New Roman" w:cs="Times New Roman"/>
          <w:sz w:val="24"/>
          <w:szCs w:val="24"/>
          <w:lang w:val="en-GB"/>
        </w:rPr>
        <w:t>The books to be dropped at a central place for repackaging and consolidation</w:t>
      </w:r>
      <w:r w:rsidR="00F877BE">
        <w:rPr>
          <w:rFonts w:ascii="Times New Roman" w:hAnsi="Times New Roman" w:cs="Times New Roman"/>
          <w:sz w:val="24"/>
          <w:szCs w:val="24"/>
          <w:lang w:val="en-GB"/>
        </w:rPr>
        <w:t xml:space="preserve"> in the USA</w:t>
      </w:r>
      <w:r w:rsidRPr="00FE283D">
        <w:rPr>
          <w:rFonts w:ascii="Times New Roman" w:hAnsi="Times New Roman" w:cs="Times New Roman"/>
          <w:sz w:val="24"/>
          <w:szCs w:val="24"/>
          <w:lang w:val="en-GB"/>
        </w:rPr>
        <w:t xml:space="preserve">. </w:t>
      </w:r>
    </w:p>
    <w:p w14:paraId="7E2FEE77" w14:textId="77777777" w:rsidR="00AA3E5B" w:rsidRPr="00FE283D" w:rsidRDefault="00B472FF" w:rsidP="0075186D">
      <w:pPr>
        <w:numPr>
          <w:ilvl w:val="0"/>
          <w:numId w:val="25"/>
        </w:numPr>
        <w:spacing w:after="12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Send invoices to the </w:t>
      </w:r>
      <w:r w:rsidR="00AA3E5B" w:rsidRPr="00FE283D">
        <w:rPr>
          <w:rFonts w:ascii="Times New Roman" w:hAnsi="Times New Roman" w:cs="Times New Roman"/>
          <w:sz w:val="24"/>
          <w:szCs w:val="24"/>
          <w:lang w:val="en-GB"/>
        </w:rPr>
        <w:t xml:space="preserve">Finance department </w:t>
      </w:r>
      <w:r>
        <w:rPr>
          <w:rFonts w:ascii="Times New Roman" w:hAnsi="Times New Roman" w:cs="Times New Roman"/>
          <w:sz w:val="24"/>
          <w:szCs w:val="24"/>
          <w:lang w:val="en-GB"/>
        </w:rPr>
        <w:t>for payment</w:t>
      </w:r>
      <w:r w:rsidR="00AA3E5B" w:rsidRPr="00FE283D">
        <w:rPr>
          <w:rFonts w:ascii="Times New Roman" w:hAnsi="Times New Roman" w:cs="Times New Roman"/>
          <w:sz w:val="24"/>
          <w:szCs w:val="24"/>
          <w:lang w:val="en-GB"/>
        </w:rPr>
        <w:t xml:space="preserve">.  </w:t>
      </w:r>
    </w:p>
    <w:p w14:paraId="0FDC3602" w14:textId="77777777" w:rsidR="00AA3E5B" w:rsidRPr="00FE283D" w:rsidRDefault="00AA3E5B" w:rsidP="0075186D">
      <w:pPr>
        <w:pStyle w:val="Heading2"/>
        <w:spacing w:after="120" w:line="360" w:lineRule="auto"/>
        <w:rPr>
          <w:rFonts w:ascii="Times New Roman" w:hAnsi="Times New Roman" w:cs="Times New Roman"/>
          <w:b/>
          <w:color w:val="auto"/>
          <w:sz w:val="24"/>
          <w:szCs w:val="24"/>
          <w:lang w:val="en-GB"/>
        </w:rPr>
      </w:pPr>
      <w:bookmarkStart w:id="41" w:name="_Toc523758124"/>
      <w:r w:rsidRPr="00FE283D">
        <w:rPr>
          <w:rFonts w:ascii="Times New Roman" w:hAnsi="Times New Roman" w:cs="Times New Roman"/>
          <w:b/>
          <w:color w:val="auto"/>
          <w:sz w:val="24"/>
          <w:szCs w:val="24"/>
          <w:lang w:val="en-GB"/>
        </w:rPr>
        <w:t>Means of transportation/shipment</w:t>
      </w:r>
      <w:bookmarkEnd w:id="41"/>
      <w:r w:rsidRPr="00FE283D">
        <w:rPr>
          <w:rFonts w:ascii="Times New Roman" w:hAnsi="Times New Roman" w:cs="Times New Roman"/>
          <w:b/>
          <w:color w:val="auto"/>
          <w:sz w:val="24"/>
          <w:szCs w:val="24"/>
          <w:lang w:val="en-GB"/>
        </w:rPr>
        <w:t xml:space="preserve"> </w:t>
      </w:r>
    </w:p>
    <w:p w14:paraId="0E109810" w14:textId="3A94B8A3" w:rsidR="00AA3E5B" w:rsidRPr="00FE283D" w:rsidRDefault="00AA3E5B" w:rsidP="0075186D">
      <w:pPr>
        <w:numPr>
          <w:ilvl w:val="0"/>
          <w:numId w:val="26"/>
        </w:numPr>
        <w:spacing w:after="120" w:line="360" w:lineRule="auto"/>
        <w:rPr>
          <w:rFonts w:ascii="Times New Roman" w:hAnsi="Times New Roman" w:cs="Times New Roman"/>
          <w:sz w:val="24"/>
          <w:szCs w:val="24"/>
          <w:lang w:val="en-GB"/>
        </w:rPr>
      </w:pPr>
      <w:r w:rsidRPr="00FE283D">
        <w:rPr>
          <w:rFonts w:ascii="Times New Roman" w:hAnsi="Times New Roman" w:cs="Times New Roman"/>
          <w:sz w:val="24"/>
          <w:szCs w:val="24"/>
          <w:lang w:val="en-GB"/>
        </w:rPr>
        <w:t xml:space="preserve">The library management </w:t>
      </w:r>
      <w:r w:rsidR="00B472FF">
        <w:rPr>
          <w:rFonts w:ascii="Times New Roman" w:hAnsi="Times New Roman" w:cs="Times New Roman"/>
          <w:sz w:val="24"/>
          <w:szCs w:val="24"/>
          <w:lang w:val="en-GB"/>
        </w:rPr>
        <w:t xml:space="preserve">is </w:t>
      </w:r>
      <w:r w:rsidRPr="00FE283D">
        <w:rPr>
          <w:rFonts w:ascii="Times New Roman" w:hAnsi="Times New Roman" w:cs="Times New Roman"/>
          <w:sz w:val="24"/>
          <w:szCs w:val="24"/>
          <w:lang w:val="en-GB"/>
        </w:rPr>
        <w:t xml:space="preserve">to give direction on who to ship the books. </w:t>
      </w:r>
    </w:p>
    <w:p w14:paraId="2DA64D2B" w14:textId="77777777" w:rsidR="00AA3E5B" w:rsidRPr="00FE283D" w:rsidRDefault="00AA3E5B" w:rsidP="0075186D">
      <w:pPr>
        <w:numPr>
          <w:ilvl w:val="0"/>
          <w:numId w:val="26"/>
        </w:numPr>
        <w:spacing w:after="120" w:line="360" w:lineRule="auto"/>
        <w:rPr>
          <w:rFonts w:ascii="Times New Roman" w:hAnsi="Times New Roman" w:cs="Times New Roman"/>
          <w:sz w:val="24"/>
          <w:szCs w:val="24"/>
          <w:lang w:val="en-GB"/>
        </w:rPr>
      </w:pPr>
      <w:r w:rsidRPr="00FE283D">
        <w:rPr>
          <w:rFonts w:ascii="Times New Roman" w:hAnsi="Times New Roman" w:cs="Times New Roman"/>
          <w:sz w:val="24"/>
          <w:szCs w:val="24"/>
          <w:lang w:val="en-GB"/>
        </w:rPr>
        <w:t xml:space="preserve">The books </w:t>
      </w:r>
      <w:r w:rsidR="00B472FF">
        <w:rPr>
          <w:rFonts w:ascii="Times New Roman" w:hAnsi="Times New Roman" w:cs="Times New Roman"/>
          <w:sz w:val="24"/>
          <w:szCs w:val="24"/>
          <w:lang w:val="en-GB"/>
        </w:rPr>
        <w:t xml:space="preserve">are </w:t>
      </w:r>
      <w:r w:rsidRPr="00FE283D">
        <w:rPr>
          <w:rFonts w:ascii="Times New Roman" w:hAnsi="Times New Roman" w:cs="Times New Roman"/>
          <w:sz w:val="24"/>
          <w:szCs w:val="24"/>
          <w:lang w:val="en-GB"/>
        </w:rPr>
        <w:t xml:space="preserve">to be shipped as quickly as possible through the most appropriate </w:t>
      </w:r>
      <w:r w:rsidR="00B472FF">
        <w:rPr>
          <w:rFonts w:ascii="Times New Roman" w:hAnsi="Times New Roman" w:cs="Times New Roman"/>
          <w:sz w:val="24"/>
          <w:szCs w:val="24"/>
          <w:lang w:val="en-GB"/>
        </w:rPr>
        <w:t>and</w:t>
      </w:r>
      <w:r w:rsidRPr="00FE283D">
        <w:rPr>
          <w:rFonts w:ascii="Times New Roman" w:hAnsi="Times New Roman" w:cs="Times New Roman"/>
          <w:sz w:val="24"/>
          <w:szCs w:val="24"/>
          <w:lang w:val="en-GB"/>
        </w:rPr>
        <w:t xml:space="preserve"> cost effective</w:t>
      </w:r>
      <w:r w:rsidR="00B472FF" w:rsidRPr="00B472FF">
        <w:rPr>
          <w:rFonts w:ascii="Times New Roman" w:hAnsi="Times New Roman" w:cs="Times New Roman"/>
          <w:sz w:val="24"/>
          <w:szCs w:val="24"/>
          <w:lang w:val="en-GB"/>
        </w:rPr>
        <w:t xml:space="preserve"> </w:t>
      </w:r>
      <w:r w:rsidR="00B472FF" w:rsidRPr="00FE283D">
        <w:rPr>
          <w:rFonts w:ascii="Times New Roman" w:hAnsi="Times New Roman" w:cs="Times New Roman"/>
          <w:sz w:val="24"/>
          <w:szCs w:val="24"/>
          <w:lang w:val="en-GB"/>
        </w:rPr>
        <w:t>means</w:t>
      </w:r>
      <w:r w:rsidRPr="00FE283D">
        <w:rPr>
          <w:rFonts w:ascii="Times New Roman" w:hAnsi="Times New Roman" w:cs="Times New Roman"/>
          <w:sz w:val="24"/>
          <w:szCs w:val="24"/>
          <w:lang w:val="en-GB"/>
        </w:rPr>
        <w:t xml:space="preserve">.  </w:t>
      </w:r>
    </w:p>
    <w:p w14:paraId="5FEB3CAA" w14:textId="110D9274" w:rsidR="00AA3E5B" w:rsidRPr="00FE283D" w:rsidRDefault="00B472FF" w:rsidP="0075186D">
      <w:pPr>
        <w:numPr>
          <w:ilvl w:val="0"/>
          <w:numId w:val="22"/>
        </w:numPr>
        <w:spacing w:after="120" w:line="360" w:lineRule="auto"/>
        <w:rPr>
          <w:rFonts w:ascii="Times New Roman" w:hAnsi="Times New Roman" w:cs="Times New Roman"/>
          <w:sz w:val="24"/>
          <w:szCs w:val="24"/>
          <w:lang w:val="en-GB"/>
        </w:rPr>
      </w:pPr>
      <w:r>
        <w:rPr>
          <w:rFonts w:ascii="Times New Roman" w:hAnsi="Times New Roman" w:cs="Times New Roman"/>
          <w:sz w:val="24"/>
          <w:szCs w:val="24"/>
          <w:lang w:val="en-GB"/>
        </w:rPr>
        <w:t>Purchase</w:t>
      </w:r>
      <w:r w:rsidR="00AA3E5B" w:rsidRPr="00FE283D">
        <w:rPr>
          <w:rFonts w:ascii="Times New Roman" w:hAnsi="Times New Roman" w:cs="Times New Roman"/>
          <w:sz w:val="24"/>
          <w:szCs w:val="24"/>
          <w:lang w:val="en-GB"/>
        </w:rPr>
        <w:t xml:space="preserve"> e-books through Amazon</w:t>
      </w:r>
      <w:r w:rsidR="00F877BE">
        <w:rPr>
          <w:rFonts w:ascii="Times New Roman" w:hAnsi="Times New Roman" w:cs="Times New Roman"/>
          <w:sz w:val="24"/>
          <w:szCs w:val="24"/>
          <w:lang w:val="en-GB"/>
        </w:rPr>
        <w:t xml:space="preserve"> and/or any other book agent/dealer.</w:t>
      </w:r>
    </w:p>
    <w:p w14:paraId="5E8341FD" w14:textId="77777777" w:rsidR="00AA3E5B" w:rsidRPr="00FE283D" w:rsidRDefault="00AA3E5B" w:rsidP="0075186D">
      <w:pPr>
        <w:pStyle w:val="Heading2"/>
        <w:spacing w:after="120" w:line="360" w:lineRule="auto"/>
        <w:rPr>
          <w:rFonts w:ascii="Times New Roman" w:hAnsi="Times New Roman" w:cs="Times New Roman"/>
          <w:b/>
          <w:color w:val="auto"/>
          <w:sz w:val="24"/>
          <w:szCs w:val="24"/>
          <w:lang w:val="en-GB"/>
        </w:rPr>
      </w:pPr>
      <w:bookmarkStart w:id="42" w:name="_Toc523758125"/>
      <w:r w:rsidRPr="00FE283D">
        <w:rPr>
          <w:rFonts w:ascii="Times New Roman" w:hAnsi="Times New Roman" w:cs="Times New Roman"/>
          <w:b/>
          <w:color w:val="auto"/>
          <w:sz w:val="24"/>
          <w:szCs w:val="24"/>
          <w:lang w:val="en-GB"/>
        </w:rPr>
        <w:t>Subscription of journals.</w:t>
      </w:r>
      <w:bookmarkEnd w:id="42"/>
      <w:r w:rsidRPr="00FE283D">
        <w:rPr>
          <w:rFonts w:ascii="Times New Roman" w:hAnsi="Times New Roman" w:cs="Times New Roman"/>
          <w:b/>
          <w:color w:val="auto"/>
          <w:sz w:val="24"/>
          <w:szCs w:val="24"/>
          <w:lang w:val="en-GB"/>
        </w:rPr>
        <w:t xml:space="preserve"> </w:t>
      </w:r>
    </w:p>
    <w:p w14:paraId="6C8766E4" w14:textId="6D616C38" w:rsidR="00AA3E5B" w:rsidRPr="00FE283D" w:rsidRDefault="00AA3E5B" w:rsidP="0075186D">
      <w:pPr>
        <w:numPr>
          <w:ilvl w:val="0"/>
          <w:numId w:val="22"/>
        </w:numPr>
        <w:spacing w:after="120" w:line="360" w:lineRule="auto"/>
        <w:rPr>
          <w:rFonts w:ascii="Times New Roman" w:hAnsi="Times New Roman" w:cs="Times New Roman"/>
          <w:sz w:val="24"/>
          <w:szCs w:val="24"/>
          <w:lang w:val="en-GB"/>
        </w:rPr>
      </w:pPr>
      <w:r w:rsidRPr="00FE283D">
        <w:rPr>
          <w:rFonts w:ascii="Times New Roman" w:hAnsi="Times New Roman" w:cs="Times New Roman"/>
          <w:sz w:val="24"/>
          <w:szCs w:val="24"/>
          <w:lang w:val="en-GB"/>
        </w:rPr>
        <w:t>Print-based journal</w:t>
      </w:r>
      <w:r w:rsidR="0099437D">
        <w:rPr>
          <w:rFonts w:ascii="Times New Roman" w:hAnsi="Times New Roman" w:cs="Times New Roman"/>
          <w:sz w:val="24"/>
          <w:szCs w:val="24"/>
          <w:lang w:val="en-GB"/>
        </w:rPr>
        <w:t xml:space="preserve">s are subscribed directly from </w:t>
      </w:r>
      <w:r w:rsidRPr="00FE283D">
        <w:rPr>
          <w:rFonts w:ascii="Times New Roman" w:hAnsi="Times New Roman" w:cs="Times New Roman"/>
          <w:sz w:val="24"/>
          <w:szCs w:val="24"/>
          <w:lang w:val="en-GB"/>
        </w:rPr>
        <w:t>publishers</w:t>
      </w:r>
      <w:r w:rsidR="00B472FF">
        <w:rPr>
          <w:rFonts w:ascii="Times New Roman" w:hAnsi="Times New Roman" w:cs="Times New Roman"/>
          <w:sz w:val="24"/>
          <w:szCs w:val="24"/>
          <w:lang w:val="en-GB"/>
        </w:rPr>
        <w:t>.</w:t>
      </w:r>
      <w:r w:rsidRPr="00FE283D">
        <w:rPr>
          <w:rFonts w:ascii="Times New Roman" w:hAnsi="Times New Roman" w:cs="Times New Roman"/>
          <w:sz w:val="24"/>
          <w:szCs w:val="24"/>
          <w:lang w:val="en-GB"/>
        </w:rPr>
        <w:t xml:space="preserve"> </w:t>
      </w:r>
    </w:p>
    <w:p w14:paraId="21832CD2" w14:textId="77777777" w:rsidR="00AA3E5B" w:rsidRPr="00FE283D" w:rsidRDefault="00AA3E5B" w:rsidP="0075186D">
      <w:pPr>
        <w:numPr>
          <w:ilvl w:val="0"/>
          <w:numId w:val="22"/>
        </w:numPr>
        <w:spacing w:after="120" w:line="360" w:lineRule="auto"/>
        <w:rPr>
          <w:rFonts w:ascii="Times New Roman" w:hAnsi="Times New Roman" w:cs="Times New Roman"/>
          <w:sz w:val="24"/>
          <w:szCs w:val="24"/>
          <w:lang w:val="en-GB"/>
        </w:rPr>
      </w:pPr>
      <w:r w:rsidRPr="00FE283D">
        <w:rPr>
          <w:rFonts w:ascii="Times New Roman" w:hAnsi="Times New Roman" w:cs="Times New Roman"/>
          <w:sz w:val="24"/>
          <w:szCs w:val="24"/>
          <w:lang w:val="en-GB"/>
        </w:rPr>
        <w:t xml:space="preserve">Subscription of E-journals is done through Kenya Library and Information Services Consortium (KLISC) membership. </w:t>
      </w:r>
    </w:p>
    <w:p w14:paraId="405B2EA9" w14:textId="77777777" w:rsidR="00AA3E5B" w:rsidRPr="00FE283D" w:rsidRDefault="00AA3E5B" w:rsidP="0075186D">
      <w:pPr>
        <w:numPr>
          <w:ilvl w:val="0"/>
          <w:numId w:val="22"/>
        </w:numPr>
        <w:spacing w:after="120" w:line="360" w:lineRule="auto"/>
        <w:rPr>
          <w:rFonts w:ascii="Times New Roman" w:hAnsi="Times New Roman" w:cs="Times New Roman"/>
          <w:sz w:val="24"/>
          <w:szCs w:val="24"/>
          <w:lang w:val="en-GB"/>
        </w:rPr>
      </w:pPr>
      <w:r w:rsidRPr="00FE283D">
        <w:rPr>
          <w:rFonts w:ascii="Times New Roman" w:hAnsi="Times New Roman" w:cs="Times New Roman"/>
          <w:sz w:val="24"/>
          <w:szCs w:val="24"/>
          <w:lang w:val="en-GB"/>
        </w:rPr>
        <w:t>Subscription of open access  e-journals</w:t>
      </w:r>
    </w:p>
    <w:p w14:paraId="0519CFFB" w14:textId="77777777" w:rsidR="00AA3E5B" w:rsidRPr="00FE283D" w:rsidRDefault="00AA3E5B" w:rsidP="0075186D">
      <w:pPr>
        <w:pStyle w:val="Heading2"/>
        <w:spacing w:after="120" w:line="360" w:lineRule="auto"/>
        <w:rPr>
          <w:rFonts w:ascii="Times New Roman" w:hAnsi="Times New Roman" w:cs="Times New Roman"/>
          <w:b/>
          <w:color w:val="auto"/>
          <w:sz w:val="24"/>
          <w:szCs w:val="24"/>
          <w:lang w:val="en-GB"/>
        </w:rPr>
      </w:pPr>
      <w:bookmarkStart w:id="43" w:name="_Toc523758126"/>
      <w:r w:rsidRPr="00FE283D">
        <w:rPr>
          <w:rFonts w:ascii="Times New Roman" w:hAnsi="Times New Roman" w:cs="Times New Roman"/>
          <w:b/>
          <w:color w:val="auto"/>
          <w:sz w:val="24"/>
          <w:szCs w:val="24"/>
          <w:lang w:val="en-GB"/>
        </w:rPr>
        <w:t>Policy review and record of approval</w:t>
      </w:r>
      <w:bookmarkEnd w:id="43"/>
    </w:p>
    <w:p w14:paraId="4A4C87B5" w14:textId="77777777" w:rsidR="00AA3E5B" w:rsidRPr="00FE283D" w:rsidRDefault="00AA3E5B" w:rsidP="0075186D">
      <w:pPr>
        <w:spacing w:after="120" w:line="360" w:lineRule="auto"/>
        <w:rPr>
          <w:rFonts w:ascii="Times New Roman" w:hAnsi="Times New Roman" w:cs="Times New Roman"/>
          <w:sz w:val="24"/>
          <w:szCs w:val="24"/>
          <w:lang w:val="en-GB"/>
        </w:rPr>
      </w:pPr>
      <w:r w:rsidRPr="00FE283D">
        <w:rPr>
          <w:rFonts w:ascii="Times New Roman" w:hAnsi="Times New Roman" w:cs="Times New Roman"/>
          <w:sz w:val="24"/>
          <w:szCs w:val="24"/>
          <w:lang w:val="en-GB"/>
        </w:rPr>
        <w:t>This policy will be reviewed by the University librarian a</w:t>
      </w:r>
      <w:r w:rsidR="005948F7" w:rsidRPr="00FE283D">
        <w:rPr>
          <w:rFonts w:ascii="Times New Roman" w:hAnsi="Times New Roman" w:cs="Times New Roman"/>
          <w:sz w:val="24"/>
          <w:szCs w:val="24"/>
          <w:lang w:val="en-GB"/>
        </w:rPr>
        <w:t xml:space="preserve">nd the library management team </w:t>
      </w:r>
      <w:r w:rsidRPr="00FE283D">
        <w:rPr>
          <w:rFonts w:ascii="Times New Roman" w:hAnsi="Times New Roman" w:cs="Times New Roman"/>
          <w:sz w:val="24"/>
          <w:szCs w:val="24"/>
          <w:lang w:val="en-GB"/>
        </w:rPr>
        <w:t xml:space="preserve">at least after every 5 years beginning 2011. If and when changes are deemed </w:t>
      </w:r>
      <w:r w:rsidR="005948F7" w:rsidRPr="00FE283D">
        <w:rPr>
          <w:rFonts w:ascii="Times New Roman" w:hAnsi="Times New Roman" w:cs="Times New Roman"/>
          <w:sz w:val="24"/>
          <w:szCs w:val="24"/>
          <w:lang w:val="en-GB"/>
        </w:rPr>
        <w:t xml:space="preserve">necessary, </w:t>
      </w:r>
      <w:r w:rsidRPr="00FE283D">
        <w:rPr>
          <w:rFonts w:ascii="Times New Roman" w:hAnsi="Times New Roman" w:cs="Times New Roman"/>
          <w:sz w:val="24"/>
          <w:szCs w:val="24"/>
          <w:lang w:val="en-GB"/>
        </w:rPr>
        <w:t xml:space="preserve">the library management committee will meet and draft the changes and send the updated policy to the library advisory committee for approval and adoption. </w:t>
      </w:r>
    </w:p>
    <w:p w14:paraId="74FEF514" w14:textId="77777777" w:rsidR="009A4A82" w:rsidRPr="00FE283D" w:rsidRDefault="009A4A82" w:rsidP="00AE315C">
      <w:pPr>
        <w:pStyle w:val="Heading1"/>
        <w:numPr>
          <w:ilvl w:val="0"/>
          <w:numId w:val="37"/>
        </w:numPr>
        <w:spacing w:after="120" w:line="360" w:lineRule="auto"/>
        <w:rPr>
          <w:rFonts w:ascii="Times New Roman" w:eastAsia="Calibri" w:hAnsi="Times New Roman" w:cs="Times New Roman"/>
          <w:b/>
          <w:color w:val="auto"/>
          <w:sz w:val="24"/>
          <w:szCs w:val="24"/>
          <w:lang w:val="en-GB" w:eastAsia="sw-KE"/>
        </w:rPr>
      </w:pPr>
      <w:bookmarkStart w:id="44" w:name="_Toc523758127"/>
      <w:r w:rsidRPr="00FE283D">
        <w:rPr>
          <w:rFonts w:ascii="Times New Roman" w:eastAsia="Calibri" w:hAnsi="Times New Roman" w:cs="Times New Roman"/>
          <w:b/>
          <w:color w:val="auto"/>
          <w:sz w:val="24"/>
          <w:szCs w:val="24"/>
          <w:lang w:val="en-GB" w:eastAsia="sw-KE"/>
        </w:rPr>
        <w:t>CIRCULATION POLICY</w:t>
      </w:r>
      <w:bookmarkEnd w:id="44"/>
    </w:p>
    <w:p w14:paraId="740D07A8" w14:textId="1C4C2E93" w:rsidR="009A4A82" w:rsidRPr="00FE283D" w:rsidRDefault="009A4A82" w:rsidP="0075186D">
      <w:pPr>
        <w:spacing w:after="120" w:line="360" w:lineRule="auto"/>
        <w:rPr>
          <w:rFonts w:ascii="Times New Roman" w:eastAsia="Calibri" w:hAnsi="Times New Roman" w:cs="Times New Roman"/>
          <w:bCs/>
          <w:sz w:val="24"/>
          <w:szCs w:val="24"/>
          <w:lang w:val="en-GB" w:eastAsia="sw-KE"/>
        </w:rPr>
      </w:pPr>
      <w:r w:rsidRPr="00FE283D">
        <w:rPr>
          <w:rFonts w:ascii="Times New Roman" w:eastAsia="Calibri" w:hAnsi="Times New Roman" w:cs="Times New Roman"/>
          <w:bCs/>
          <w:sz w:val="24"/>
          <w:szCs w:val="24"/>
          <w:lang w:val="en-GB" w:eastAsia="sw-KE"/>
        </w:rPr>
        <w:t>AUA Library has a relevant collection of bo</w:t>
      </w:r>
      <w:r w:rsidR="00207B35" w:rsidRPr="00FE283D">
        <w:rPr>
          <w:rFonts w:ascii="Times New Roman" w:eastAsia="Calibri" w:hAnsi="Times New Roman" w:cs="Times New Roman"/>
          <w:bCs/>
          <w:sz w:val="24"/>
          <w:szCs w:val="24"/>
          <w:lang w:val="en-GB" w:eastAsia="sw-KE"/>
        </w:rPr>
        <w:t>oks that supports programs of the university</w:t>
      </w:r>
      <w:r w:rsidR="00F877BE">
        <w:rPr>
          <w:rFonts w:ascii="Times New Roman" w:eastAsia="Calibri" w:hAnsi="Times New Roman" w:cs="Times New Roman"/>
          <w:bCs/>
          <w:sz w:val="24"/>
          <w:szCs w:val="24"/>
          <w:lang w:val="en-GB" w:eastAsia="sw-KE"/>
        </w:rPr>
        <w:t>. AUA Library user</w:t>
      </w:r>
      <w:r w:rsidRPr="00FE283D">
        <w:rPr>
          <w:rFonts w:ascii="Times New Roman" w:eastAsia="Calibri" w:hAnsi="Times New Roman" w:cs="Times New Roman"/>
          <w:bCs/>
          <w:sz w:val="24"/>
          <w:szCs w:val="24"/>
          <w:lang w:val="en-GB" w:eastAsia="sw-KE"/>
        </w:rPr>
        <w:t>s are expected to adhere to the Circulation Policy so that all library users bene</w:t>
      </w:r>
      <w:r w:rsidR="00F877BE">
        <w:rPr>
          <w:rFonts w:ascii="Times New Roman" w:eastAsia="Calibri" w:hAnsi="Times New Roman" w:cs="Times New Roman"/>
          <w:bCs/>
          <w:sz w:val="24"/>
          <w:szCs w:val="24"/>
          <w:lang w:val="en-GB" w:eastAsia="sw-KE"/>
        </w:rPr>
        <w:t xml:space="preserve">fit from the resources of the library. </w:t>
      </w:r>
    </w:p>
    <w:p w14:paraId="32EBC0ED" w14:textId="381B3370" w:rsidR="009A4A82" w:rsidRPr="00FE283D" w:rsidRDefault="00207B35" w:rsidP="0075186D">
      <w:pPr>
        <w:spacing w:before="100" w:beforeAutospacing="1"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A</w:t>
      </w:r>
      <w:r w:rsidR="00B472FF">
        <w:rPr>
          <w:rFonts w:ascii="Times New Roman" w:eastAsia="Calibri" w:hAnsi="Times New Roman" w:cs="Times New Roman"/>
          <w:sz w:val="24"/>
          <w:szCs w:val="24"/>
          <w:lang w:val="en-GB" w:eastAsia="sw-KE"/>
        </w:rPr>
        <w:t xml:space="preserve"> reciprocal use </w:t>
      </w:r>
      <w:r w:rsidRPr="00FE283D">
        <w:rPr>
          <w:rFonts w:ascii="Times New Roman" w:eastAsia="Calibri" w:hAnsi="Times New Roman" w:cs="Times New Roman"/>
          <w:sz w:val="24"/>
          <w:szCs w:val="24"/>
          <w:lang w:val="en-GB" w:eastAsia="sw-KE"/>
        </w:rPr>
        <w:t xml:space="preserve">agreement has been made with </w:t>
      </w:r>
      <w:r w:rsidR="0099437D">
        <w:rPr>
          <w:rFonts w:ascii="Times New Roman" w:eastAsia="Calibri" w:hAnsi="Times New Roman" w:cs="Times New Roman"/>
          <w:sz w:val="24"/>
          <w:szCs w:val="24"/>
          <w:lang w:val="en-GB" w:eastAsia="sw-KE"/>
        </w:rPr>
        <w:t xml:space="preserve">Africa </w:t>
      </w:r>
      <w:proofErr w:type="spellStart"/>
      <w:r w:rsidR="0099437D">
        <w:rPr>
          <w:rFonts w:ascii="Times New Roman" w:eastAsia="Calibri" w:hAnsi="Times New Roman" w:cs="Times New Roman"/>
          <w:sz w:val="24"/>
          <w:szCs w:val="24"/>
          <w:lang w:val="en-GB" w:eastAsia="sw-KE"/>
        </w:rPr>
        <w:t>Nazaren</w:t>
      </w:r>
      <w:proofErr w:type="spellEnd"/>
      <w:r w:rsidR="0099437D">
        <w:rPr>
          <w:rFonts w:ascii="Times New Roman" w:eastAsia="Calibri" w:hAnsi="Times New Roman" w:cs="Times New Roman"/>
          <w:sz w:val="24"/>
          <w:szCs w:val="24"/>
          <w:lang w:val="en-GB" w:eastAsia="sw-KE"/>
        </w:rPr>
        <w:t xml:space="preserve"> University and Africa International University </w:t>
      </w:r>
      <w:r w:rsidRPr="00FE283D">
        <w:rPr>
          <w:rFonts w:ascii="Times New Roman" w:eastAsia="Calibri" w:hAnsi="Times New Roman" w:cs="Times New Roman"/>
          <w:sz w:val="24"/>
          <w:szCs w:val="24"/>
          <w:lang w:val="en-GB" w:eastAsia="sw-KE"/>
        </w:rPr>
        <w:t xml:space="preserve">that </w:t>
      </w:r>
      <w:r w:rsidR="00B472FF">
        <w:rPr>
          <w:rFonts w:ascii="Times New Roman" w:eastAsia="Calibri" w:hAnsi="Times New Roman" w:cs="Times New Roman"/>
          <w:sz w:val="24"/>
          <w:szCs w:val="24"/>
          <w:lang w:val="en-GB" w:eastAsia="sw-KE"/>
        </w:rPr>
        <w:t>grant</w:t>
      </w:r>
      <w:r w:rsidR="0099437D">
        <w:rPr>
          <w:rFonts w:ascii="Times New Roman" w:eastAsia="Calibri" w:hAnsi="Times New Roman" w:cs="Times New Roman"/>
          <w:sz w:val="24"/>
          <w:szCs w:val="24"/>
          <w:lang w:val="en-GB" w:eastAsia="sw-KE"/>
        </w:rPr>
        <w:t xml:space="preserve"> AUA students use of their libraries</w:t>
      </w:r>
      <w:r w:rsidR="00B472FF">
        <w:rPr>
          <w:rFonts w:ascii="Times New Roman" w:eastAsia="Calibri" w:hAnsi="Times New Roman" w:cs="Times New Roman"/>
          <w:sz w:val="24"/>
          <w:szCs w:val="24"/>
          <w:lang w:val="en-GB" w:eastAsia="sw-KE"/>
        </w:rPr>
        <w:t xml:space="preserve">. This arrangement makes it possible for AUA students to access resources </w:t>
      </w:r>
      <w:r w:rsidRPr="00FE283D">
        <w:rPr>
          <w:rFonts w:ascii="Times New Roman" w:eastAsia="Calibri" w:hAnsi="Times New Roman" w:cs="Times New Roman"/>
          <w:sz w:val="24"/>
          <w:szCs w:val="24"/>
          <w:lang w:val="en-GB" w:eastAsia="sw-KE"/>
        </w:rPr>
        <w:t xml:space="preserve">that are beyond the scope of this library's collection. In return students from those universities may also </w:t>
      </w:r>
      <w:r w:rsidR="004353A8">
        <w:rPr>
          <w:rFonts w:ascii="Times New Roman" w:eastAsia="Calibri" w:hAnsi="Times New Roman" w:cs="Times New Roman"/>
          <w:sz w:val="24"/>
          <w:szCs w:val="24"/>
          <w:lang w:val="en-GB" w:eastAsia="sw-KE"/>
        </w:rPr>
        <w:t>use resources in</w:t>
      </w:r>
      <w:r w:rsidR="00B472FF">
        <w:rPr>
          <w:rFonts w:ascii="Times New Roman" w:eastAsia="Calibri" w:hAnsi="Times New Roman" w:cs="Times New Roman"/>
          <w:sz w:val="24"/>
          <w:szCs w:val="24"/>
          <w:lang w:val="en-GB" w:eastAsia="sw-KE"/>
        </w:rPr>
        <w:t xml:space="preserve"> this libra</w:t>
      </w:r>
      <w:r w:rsidR="004353A8">
        <w:rPr>
          <w:rFonts w:ascii="Times New Roman" w:eastAsia="Calibri" w:hAnsi="Times New Roman" w:cs="Times New Roman"/>
          <w:sz w:val="24"/>
          <w:szCs w:val="24"/>
          <w:lang w:val="en-GB" w:eastAsia="sw-KE"/>
        </w:rPr>
        <w:t>ry.</w:t>
      </w:r>
      <w:r w:rsidR="00B472FF">
        <w:rPr>
          <w:rFonts w:ascii="Times New Roman" w:eastAsia="Calibri" w:hAnsi="Times New Roman" w:cs="Times New Roman"/>
          <w:sz w:val="24"/>
          <w:szCs w:val="24"/>
          <w:lang w:val="en-GB" w:eastAsia="sw-KE"/>
        </w:rPr>
        <w:t xml:space="preserve"> </w:t>
      </w:r>
      <w:r w:rsidRPr="00FE283D">
        <w:rPr>
          <w:rFonts w:ascii="Times New Roman" w:eastAsia="Calibri" w:hAnsi="Times New Roman" w:cs="Times New Roman"/>
          <w:sz w:val="24"/>
          <w:szCs w:val="24"/>
          <w:lang w:val="en-GB" w:eastAsia="sw-KE"/>
        </w:rPr>
        <w:t>For more information on library circulation services refer to the library Rules and Regulation Brochure.</w:t>
      </w:r>
    </w:p>
    <w:p w14:paraId="1955188B" w14:textId="77777777" w:rsidR="009A4A82" w:rsidRPr="00FE283D" w:rsidRDefault="009A4A82" w:rsidP="00AE315C">
      <w:pPr>
        <w:pStyle w:val="Heading1"/>
        <w:numPr>
          <w:ilvl w:val="0"/>
          <w:numId w:val="37"/>
        </w:numPr>
        <w:spacing w:after="120" w:line="360" w:lineRule="auto"/>
        <w:rPr>
          <w:rFonts w:ascii="Times New Roman" w:eastAsia="Calibri" w:hAnsi="Times New Roman" w:cs="Times New Roman"/>
          <w:b/>
          <w:color w:val="auto"/>
          <w:sz w:val="24"/>
          <w:szCs w:val="24"/>
          <w:lang w:val="en-GB" w:eastAsia="sw-KE"/>
        </w:rPr>
      </w:pPr>
      <w:bookmarkStart w:id="45" w:name="_Toc523758128"/>
      <w:r w:rsidRPr="00FE283D">
        <w:rPr>
          <w:rFonts w:ascii="Times New Roman" w:eastAsia="Calibri" w:hAnsi="Times New Roman" w:cs="Times New Roman"/>
          <w:b/>
          <w:color w:val="auto"/>
          <w:sz w:val="24"/>
          <w:szCs w:val="24"/>
          <w:lang w:val="en-GB" w:eastAsia="sw-KE"/>
        </w:rPr>
        <w:t>CATALOGUING AND CLASSIFICATION</w:t>
      </w:r>
      <w:bookmarkEnd w:id="45"/>
    </w:p>
    <w:p w14:paraId="709B5B2B" w14:textId="6F51AA1B" w:rsidR="009A4A82" w:rsidRPr="00FE283D" w:rsidRDefault="009A4A82" w:rsidP="0075186D">
      <w:pPr>
        <w:spacing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To further improve on services delivery, management and housekeeping operations of the library, the library has migrated to K</w:t>
      </w:r>
      <w:r w:rsidR="004353A8">
        <w:rPr>
          <w:rFonts w:ascii="Times New Roman" w:eastAsia="Calibri" w:hAnsi="Times New Roman" w:cs="Times New Roman"/>
          <w:sz w:val="24"/>
          <w:szCs w:val="24"/>
          <w:lang w:val="en-GB" w:eastAsia="sw-KE"/>
        </w:rPr>
        <w:t>OHA</w:t>
      </w:r>
      <w:r w:rsidRPr="00FE283D">
        <w:rPr>
          <w:rFonts w:ascii="Times New Roman" w:eastAsia="Calibri" w:hAnsi="Times New Roman" w:cs="Times New Roman"/>
          <w:sz w:val="24"/>
          <w:szCs w:val="24"/>
          <w:lang w:val="en-GB" w:eastAsia="sw-KE"/>
        </w:rPr>
        <w:t xml:space="preserve">- an integrated library management system (ILS), capable of performing </w:t>
      </w:r>
      <w:r w:rsidR="00AA7E4B" w:rsidRPr="00FE283D">
        <w:rPr>
          <w:rFonts w:ascii="Times New Roman" w:eastAsia="Calibri" w:hAnsi="Times New Roman" w:cs="Times New Roman"/>
          <w:sz w:val="24"/>
          <w:szCs w:val="24"/>
          <w:lang w:val="en-GB" w:eastAsia="sw-KE"/>
        </w:rPr>
        <w:t>cataloguing</w:t>
      </w:r>
      <w:r w:rsidRPr="00FE283D">
        <w:rPr>
          <w:rFonts w:ascii="Times New Roman" w:eastAsia="Calibri" w:hAnsi="Times New Roman" w:cs="Times New Roman"/>
          <w:sz w:val="24"/>
          <w:szCs w:val="24"/>
          <w:lang w:val="en-GB" w:eastAsia="sw-KE"/>
        </w:rPr>
        <w:t xml:space="preserve">, circulation, acquisition and remote access to the library </w:t>
      </w:r>
      <w:r w:rsidR="00AA7E4B" w:rsidRPr="00FE283D">
        <w:rPr>
          <w:rFonts w:ascii="Times New Roman" w:eastAsia="Calibri" w:hAnsi="Times New Roman" w:cs="Times New Roman"/>
          <w:sz w:val="24"/>
          <w:szCs w:val="24"/>
          <w:lang w:val="en-GB" w:eastAsia="sw-KE"/>
        </w:rPr>
        <w:t>catalogue</w:t>
      </w:r>
      <w:r w:rsidRPr="00FE283D">
        <w:rPr>
          <w:rFonts w:ascii="Times New Roman" w:eastAsia="Calibri" w:hAnsi="Times New Roman" w:cs="Times New Roman"/>
          <w:sz w:val="24"/>
          <w:szCs w:val="24"/>
          <w:lang w:val="en-GB" w:eastAsia="sw-KE"/>
        </w:rPr>
        <w:t>.</w:t>
      </w:r>
    </w:p>
    <w:p w14:paraId="13057630" w14:textId="2ABF7F0B" w:rsidR="009A4A82" w:rsidRPr="00FE283D" w:rsidRDefault="009A4A82" w:rsidP="0075186D">
      <w:pPr>
        <w:spacing w:before="100" w:beforeAutospacing="1"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 xml:space="preserve">The AUA library </w:t>
      </w:r>
      <w:r w:rsidR="00B472FF">
        <w:rPr>
          <w:rFonts w:ascii="Times New Roman" w:eastAsia="Calibri" w:hAnsi="Times New Roman" w:cs="Times New Roman"/>
          <w:sz w:val="24"/>
          <w:szCs w:val="24"/>
          <w:lang w:val="en-GB" w:eastAsia="sw-KE"/>
        </w:rPr>
        <w:t>uses</w:t>
      </w:r>
      <w:r w:rsidRPr="00FE283D">
        <w:rPr>
          <w:rFonts w:ascii="Times New Roman" w:eastAsia="Calibri" w:hAnsi="Times New Roman" w:cs="Times New Roman"/>
          <w:sz w:val="24"/>
          <w:szCs w:val="24"/>
          <w:lang w:val="en-GB" w:eastAsia="sw-KE"/>
        </w:rPr>
        <w:t xml:space="preserve"> the Library o</w:t>
      </w:r>
      <w:r w:rsidR="004353A8">
        <w:rPr>
          <w:rFonts w:ascii="Times New Roman" w:eastAsia="Calibri" w:hAnsi="Times New Roman" w:cs="Times New Roman"/>
          <w:sz w:val="24"/>
          <w:szCs w:val="24"/>
          <w:lang w:val="en-GB" w:eastAsia="sw-KE"/>
        </w:rPr>
        <w:t>f Congress Classification Scheme</w:t>
      </w:r>
      <w:r w:rsidRPr="00FE283D">
        <w:rPr>
          <w:rFonts w:ascii="Times New Roman" w:eastAsia="Calibri" w:hAnsi="Times New Roman" w:cs="Times New Roman"/>
          <w:sz w:val="24"/>
          <w:szCs w:val="24"/>
          <w:lang w:val="en-GB" w:eastAsia="sw-KE"/>
        </w:rPr>
        <w:t>.</w:t>
      </w:r>
    </w:p>
    <w:p w14:paraId="5393C2C3" w14:textId="77777777" w:rsidR="00AE315C" w:rsidRPr="00FE283D" w:rsidRDefault="00AE315C" w:rsidP="00AE315C">
      <w:pPr>
        <w:pStyle w:val="ListParagraph"/>
        <w:keepNext/>
        <w:keepLines/>
        <w:numPr>
          <w:ilvl w:val="0"/>
          <w:numId w:val="27"/>
        </w:numPr>
        <w:spacing w:before="240" w:after="0" w:line="259" w:lineRule="auto"/>
        <w:contextualSpacing w:val="0"/>
        <w:outlineLvl w:val="0"/>
        <w:rPr>
          <w:rFonts w:ascii="Times New Roman" w:hAnsi="Times New Roman"/>
          <w:vanish/>
          <w:sz w:val="24"/>
          <w:szCs w:val="24"/>
          <w:lang w:val="en-GB" w:eastAsia="sw-KE"/>
        </w:rPr>
      </w:pPr>
      <w:bookmarkStart w:id="46" w:name="_Toc499023743"/>
      <w:bookmarkStart w:id="47" w:name="_Toc499023981"/>
      <w:bookmarkStart w:id="48" w:name="_Toc499024148"/>
      <w:bookmarkStart w:id="49" w:name="_Toc499024336"/>
      <w:bookmarkStart w:id="50" w:name="_Toc499024415"/>
      <w:bookmarkStart w:id="51" w:name="_Toc523758129"/>
      <w:bookmarkEnd w:id="46"/>
      <w:bookmarkEnd w:id="47"/>
      <w:bookmarkEnd w:id="48"/>
      <w:bookmarkEnd w:id="49"/>
      <w:bookmarkEnd w:id="50"/>
      <w:bookmarkEnd w:id="51"/>
    </w:p>
    <w:p w14:paraId="66A39CF0" w14:textId="77777777" w:rsidR="00AE315C" w:rsidRPr="00FE283D" w:rsidRDefault="00AE315C" w:rsidP="00AE315C">
      <w:pPr>
        <w:pStyle w:val="ListParagraph"/>
        <w:keepNext/>
        <w:keepLines/>
        <w:numPr>
          <w:ilvl w:val="0"/>
          <w:numId w:val="27"/>
        </w:numPr>
        <w:spacing w:before="240" w:after="0" w:line="259" w:lineRule="auto"/>
        <w:contextualSpacing w:val="0"/>
        <w:outlineLvl w:val="0"/>
        <w:rPr>
          <w:rFonts w:ascii="Times New Roman" w:hAnsi="Times New Roman"/>
          <w:vanish/>
          <w:sz w:val="24"/>
          <w:szCs w:val="24"/>
          <w:lang w:val="en-GB" w:eastAsia="sw-KE"/>
        </w:rPr>
      </w:pPr>
      <w:bookmarkStart w:id="52" w:name="_Toc499023744"/>
      <w:bookmarkStart w:id="53" w:name="_Toc499023982"/>
      <w:bookmarkStart w:id="54" w:name="_Toc499024149"/>
      <w:bookmarkStart w:id="55" w:name="_Toc499024337"/>
      <w:bookmarkStart w:id="56" w:name="_Toc499024416"/>
      <w:bookmarkStart w:id="57" w:name="_Toc523758130"/>
      <w:bookmarkEnd w:id="52"/>
      <w:bookmarkEnd w:id="53"/>
      <w:bookmarkEnd w:id="54"/>
      <w:bookmarkEnd w:id="55"/>
      <w:bookmarkEnd w:id="56"/>
      <w:bookmarkEnd w:id="57"/>
    </w:p>
    <w:p w14:paraId="2DC884D2" w14:textId="77777777" w:rsidR="009A4A82" w:rsidRPr="00FE283D" w:rsidRDefault="009A4A82" w:rsidP="00AE315C">
      <w:pPr>
        <w:pStyle w:val="Heading2"/>
        <w:rPr>
          <w:rFonts w:ascii="Times New Roman" w:eastAsia="Calibri" w:hAnsi="Times New Roman" w:cs="Times New Roman"/>
          <w:b/>
          <w:color w:val="auto"/>
          <w:sz w:val="24"/>
          <w:szCs w:val="24"/>
          <w:lang w:val="en-GB" w:eastAsia="sw-KE"/>
        </w:rPr>
      </w:pPr>
      <w:bookmarkStart w:id="58" w:name="_Toc523758131"/>
      <w:r w:rsidRPr="00FE283D">
        <w:rPr>
          <w:rFonts w:ascii="Times New Roman" w:eastAsia="Calibri" w:hAnsi="Times New Roman" w:cs="Times New Roman"/>
          <w:b/>
          <w:color w:val="auto"/>
          <w:sz w:val="24"/>
          <w:szCs w:val="24"/>
          <w:lang w:val="en-GB" w:eastAsia="sw-KE"/>
        </w:rPr>
        <w:t xml:space="preserve">Materials that will not be </w:t>
      </w:r>
      <w:r w:rsidR="00E37ED7" w:rsidRPr="00FE283D">
        <w:rPr>
          <w:rFonts w:ascii="Times New Roman" w:eastAsia="Calibri" w:hAnsi="Times New Roman" w:cs="Times New Roman"/>
          <w:b/>
          <w:color w:val="auto"/>
          <w:sz w:val="24"/>
          <w:szCs w:val="24"/>
          <w:lang w:val="en-GB" w:eastAsia="sw-KE"/>
        </w:rPr>
        <w:t>catalogued</w:t>
      </w:r>
      <w:bookmarkEnd w:id="58"/>
    </w:p>
    <w:p w14:paraId="009C39C5" w14:textId="77777777" w:rsidR="009A4A82" w:rsidRPr="00FE283D" w:rsidRDefault="009A4A82" w:rsidP="0075186D">
      <w:pPr>
        <w:spacing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Materials that fall in the following categories will not be catalogued:</w:t>
      </w:r>
    </w:p>
    <w:p w14:paraId="0460E701" w14:textId="77777777" w:rsidR="009A4A82" w:rsidRPr="00FE283D" w:rsidRDefault="009A4A82" w:rsidP="0075186D">
      <w:pPr>
        <w:numPr>
          <w:ilvl w:val="0"/>
          <w:numId w:val="4"/>
        </w:numPr>
        <w:tabs>
          <w:tab w:val="left" w:pos="540"/>
          <w:tab w:val="num" w:pos="1080"/>
        </w:tabs>
        <w:spacing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Parts of single items</w:t>
      </w:r>
      <w:r w:rsidR="00B608F8">
        <w:rPr>
          <w:rFonts w:ascii="Times New Roman" w:eastAsia="Calibri" w:hAnsi="Times New Roman" w:cs="Times New Roman"/>
          <w:sz w:val="24"/>
          <w:szCs w:val="24"/>
          <w:lang w:val="en-GB" w:eastAsia="sw-KE"/>
        </w:rPr>
        <w:t>,</w:t>
      </w:r>
    </w:p>
    <w:p w14:paraId="148AB9D4" w14:textId="77777777" w:rsidR="009A4A82" w:rsidRPr="00FE283D" w:rsidRDefault="009A4A82" w:rsidP="0075186D">
      <w:pPr>
        <w:numPr>
          <w:ilvl w:val="0"/>
          <w:numId w:val="4"/>
        </w:numPr>
        <w:tabs>
          <w:tab w:val="num" w:pos="1080"/>
        </w:tabs>
        <w:spacing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Chapters of Books</w:t>
      </w:r>
      <w:r w:rsidR="00B608F8">
        <w:rPr>
          <w:rFonts w:ascii="Times New Roman" w:eastAsia="Calibri" w:hAnsi="Times New Roman" w:cs="Times New Roman"/>
          <w:sz w:val="24"/>
          <w:szCs w:val="24"/>
          <w:lang w:val="en-GB" w:eastAsia="sw-KE"/>
        </w:rPr>
        <w:t>,</w:t>
      </w:r>
    </w:p>
    <w:p w14:paraId="2907BC49" w14:textId="77777777" w:rsidR="009A4A82" w:rsidRPr="00FE283D" w:rsidRDefault="009A4A82" w:rsidP="0075186D">
      <w:pPr>
        <w:numPr>
          <w:ilvl w:val="0"/>
          <w:numId w:val="4"/>
        </w:numPr>
        <w:tabs>
          <w:tab w:val="num" w:pos="1080"/>
        </w:tabs>
        <w:spacing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Articles from journals</w:t>
      </w:r>
      <w:r w:rsidR="00B608F8">
        <w:rPr>
          <w:rFonts w:ascii="Times New Roman" w:eastAsia="Calibri" w:hAnsi="Times New Roman" w:cs="Times New Roman"/>
          <w:sz w:val="24"/>
          <w:szCs w:val="24"/>
          <w:lang w:val="en-GB" w:eastAsia="sw-KE"/>
        </w:rPr>
        <w:t>,</w:t>
      </w:r>
    </w:p>
    <w:p w14:paraId="28CF14EB" w14:textId="77777777" w:rsidR="00B608F8" w:rsidRDefault="00B608F8" w:rsidP="00B608F8">
      <w:pPr>
        <w:numPr>
          <w:ilvl w:val="0"/>
          <w:numId w:val="4"/>
        </w:numPr>
        <w:tabs>
          <w:tab w:val="num" w:pos="1080"/>
        </w:tabs>
        <w:spacing w:after="120" w:line="360" w:lineRule="auto"/>
        <w:rPr>
          <w:rFonts w:ascii="Times New Roman" w:eastAsia="Calibri" w:hAnsi="Times New Roman" w:cs="Times New Roman"/>
          <w:sz w:val="24"/>
          <w:szCs w:val="24"/>
          <w:lang w:val="en-GB" w:eastAsia="sw-KE"/>
        </w:rPr>
      </w:pPr>
      <w:r>
        <w:rPr>
          <w:rFonts w:ascii="Times New Roman" w:eastAsia="Calibri" w:hAnsi="Times New Roman" w:cs="Times New Roman"/>
          <w:sz w:val="24"/>
          <w:szCs w:val="24"/>
          <w:lang w:val="en-GB" w:eastAsia="sw-KE"/>
        </w:rPr>
        <w:t xml:space="preserve">Issues </w:t>
      </w:r>
      <w:r w:rsidR="009A4A82" w:rsidRPr="00FE283D">
        <w:rPr>
          <w:rFonts w:ascii="Times New Roman" w:eastAsia="Calibri" w:hAnsi="Times New Roman" w:cs="Times New Roman"/>
          <w:sz w:val="24"/>
          <w:szCs w:val="24"/>
          <w:lang w:val="en-GB" w:eastAsia="sw-KE"/>
        </w:rPr>
        <w:t xml:space="preserve">of a serial that do not have their own distinctive titles, </w:t>
      </w:r>
      <w:r w:rsidRPr="00FE283D">
        <w:rPr>
          <w:rFonts w:ascii="Times New Roman" w:eastAsia="Calibri" w:hAnsi="Times New Roman" w:cs="Times New Roman"/>
          <w:sz w:val="24"/>
          <w:szCs w:val="24"/>
          <w:lang w:val="en-GB" w:eastAsia="sw-KE"/>
        </w:rPr>
        <w:t>or</w:t>
      </w:r>
    </w:p>
    <w:p w14:paraId="2B62439B" w14:textId="77777777" w:rsidR="009A4A82" w:rsidRPr="00FE283D" w:rsidRDefault="00B608F8" w:rsidP="00B608F8">
      <w:pPr>
        <w:numPr>
          <w:ilvl w:val="0"/>
          <w:numId w:val="4"/>
        </w:numPr>
        <w:tabs>
          <w:tab w:val="num" w:pos="1080"/>
        </w:tabs>
        <w:spacing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Articles</w:t>
      </w:r>
      <w:r w:rsidR="009A4A82" w:rsidRPr="00FE283D">
        <w:rPr>
          <w:rFonts w:ascii="Times New Roman" w:eastAsia="Calibri" w:hAnsi="Times New Roman" w:cs="Times New Roman"/>
          <w:sz w:val="24"/>
          <w:szCs w:val="24"/>
          <w:lang w:val="en-GB" w:eastAsia="sw-KE"/>
        </w:rPr>
        <w:t xml:space="preserve"> clipped from newspapers</w:t>
      </w:r>
    </w:p>
    <w:p w14:paraId="73C848AE" w14:textId="77777777" w:rsidR="009A4A82" w:rsidRPr="00FE283D" w:rsidRDefault="009A4A82" w:rsidP="0075186D">
      <w:pPr>
        <w:pStyle w:val="Heading2"/>
        <w:spacing w:after="120" w:line="360" w:lineRule="auto"/>
        <w:rPr>
          <w:rFonts w:ascii="Times New Roman" w:eastAsiaTheme="minorEastAsia" w:hAnsi="Times New Roman" w:cs="Times New Roman"/>
          <w:b/>
          <w:color w:val="auto"/>
          <w:sz w:val="24"/>
          <w:szCs w:val="24"/>
          <w:lang w:val="en-GB"/>
        </w:rPr>
      </w:pPr>
      <w:bookmarkStart w:id="59" w:name="_Toc523758132"/>
      <w:r w:rsidRPr="00FE283D">
        <w:rPr>
          <w:rFonts w:ascii="Times New Roman" w:eastAsiaTheme="minorEastAsia" w:hAnsi="Times New Roman" w:cs="Times New Roman"/>
          <w:b/>
          <w:color w:val="auto"/>
          <w:sz w:val="24"/>
          <w:szCs w:val="24"/>
          <w:lang w:val="en-GB"/>
        </w:rPr>
        <w:t xml:space="preserve">Materials that will be </w:t>
      </w:r>
      <w:r w:rsidR="00E37ED7" w:rsidRPr="00FE283D">
        <w:rPr>
          <w:rFonts w:ascii="Times New Roman" w:eastAsiaTheme="minorEastAsia" w:hAnsi="Times New Roman" w:cs="Times New Roman"/>
          <w:b/>
          <w:color w:val="auto"/>
          <w:sz w:val="24"/>
          <w:szCs w:val="24"/>
          <w:lang w:val="en-GB"/>
        </w:rPr>
        <w:t>catalogued</w:t>
      </w:r>
      <w:bookmarkEnd w:id="59"/>
    </w:p>
    <w:p w14:paraId="65991DF7" w14:textId="77777777" w:rsidR="009A4A82" w:rsidRPr="00FE283D" w:rsidRDefault="009A4A82" w:rsidP="0075186D">
      <w:pPr>
        <w:tabs>
          <w:tab w:val="left" w:pos="720"/>
        </w:tabs>
        <w:spacing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Resources that fall under the following categories will be catalogued:</w:t>
      </w:r>
    </w:p>
    <w:p w14:paraId="3E1F7628" w14:textId="77777777" w:rsidR="009A4A82" w:rsidRPr="00FE283D" w:rsidRDefault="009A4A82" w:rsidP="0075186D">
      <w:pPr>
        <w:numPr>
          <w:ilvl w:val="0"/>
          <w:numId w:val="5"/>
        </w:numPr>
        <w:tabs>
          <w:tab w:val="num" w:pos="1080"/>
        </w:tabs>
        <w:spacing w:after="120" w:line="360" w:lineRule="auto"/>
        <w:ind w:left="1080"/>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Books</w:t>
      </w:r>
    </w:p>
    <w:p w14:paraId="5804A5CF" w14:textId="77777777" w:rsidR="009A4A82" w:rsidRPr="00FE283D" w:rsidRDefault="009A4A82" w:rsidP="0075186D">
      <w:pPr>
        <w:numPr>
          <w:ilvl w:val="0"/>
          <w:numId w:val="5"/>
        </w:numPr>
        <w:tabs>
          <w:tab w:val="num" w:pos="1080"/>
        </w:tabs>
        <w:spacing w:after="120" w:line="360" w:lineRule="auto"/>
        <w:ind w:left="1080"/>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Maps</w:t>
      </w:r>
    </w:p>
    <w:p w14:paraId="4559E8C4" w14:textId="77777777" w:rsidR="009A4A82" w:rsidRPr="00FE283D" w:rsidRDefault="009A4A82" w:rsidP="0075186D">
      <w:pPr>
        <w:numPr>
          <w:ilvl w:val="0"/>
          <w:numId w:val="5"/>
        </w:numPr>
        <w:tabs>
          <w:tab w:val="num" w:pos="1080"/>
        </w:tabs>
        <w:spacing w:after="120" w:line="360" w:lineRule="auto"/>
        <w:ind w:left="1080"/>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 xml:space="preserve">Non-book materials such as sound recordings, AV, Videos, </w:t>
      </w:r>
      <w:r w:rsidR="00B608F8">
        <w:rPr>
          <w:rFonts w:ascii="Times New Roman" w:eastAsia="Calibri" w:hAnsi="Times New Roman" w:cs="Times New Roman"/>
          <w:sz w:val="24"/>
          <w:szCs w:val="24"/>
          <w:lang w:val="en-GB" w:eastAsia="sw-KE"/>
        </w:rPr>
        <w:t xml:space="preserve">and </w:t>
      </w:r>
      <w:r w:rsidRPr="00FE283D">
        <w:rPr>
          <w:rFonts w:ascii="Times New Roman" w:eastAsia="Calibri" w:hAnsi="Times New Roman" w:cs="Times New Roman"/>
          <w:sz w:val="24"/>
          <w:szCs w:val="24"/>
          <w:lang w:val="en-GB" w:eastAsia="sw-KE"/>
        </w:rPr>
        <w:t>CD-ROM</w:t>
      </w:r>
      <w:r w:rsidR="00B608F8">
        <w:rPr>
          <w:rFonts w:ascii="Times New Roman" w:eastAsia="Calibri" w:hAnsi="Times New Roman" w:cs="Times New Roman"/>
          <w:sz w:val="24"/>
          <w:szCs w:val="24"/>
          <w:lang w:val="en-GB" w:eastAsia="sw-KE"/>
        </w:rPr>
        <w:t>s</w:t>
      </w:r>
      <w:r w:rsidRPr="00FE283D">
        <w:rPr>
          <w:rFonts w:ascii="Times New Roman" w:eastAsia="Calibri" w:hAnsi="Times New Roman" w:cs="Times New Roman"/>
          <w:sz w:val="24"/>
          <w:szCs w:val="24"/>
          <w:lang w:val="en-GB" w:eastAsia="sw-KE"/>
        </w:rPr>
        <w:t xml:space="preserve"> </w:t>
      </w:r>
    </w:p>
    <w:p w14:paraId="254376A1" w14:textId="1F319171" w:rsidR="009A4A82" w:rsidRPr="00FE283D" w:rsidRDefault="009A4A82" w:rsidP="0075186D">
      <w:pPr>
        <w:numPr>
          <w:ilvl w:val="0"/>
          <w:numId w:val="5"/>
        </w:numPr>
        <w:tabs>
          <w:tab w:val="num" w:pos="1080"/>
        </w:tabs>
        <w:spacing w:after="120" w:line="360" w:lineRule="auto"/>
        <w:ind w:left="1080"/>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 xml:space="preserve">Periodical </w:t>
      </w:r>
      <w:r w:rsidR="004353A8">
        <w:rPr>
          <w:rFonts w:ascii="Times New Roman" w:eastAsia="Calibri" w:hAnsi="Times New Roman" w:cs="Times New Roman"/>
          <w:sz w:val="24"/>
          <w:szCs w:val="24"/>
          <w:lang w:val="en-GB" w:eastAsia="sw-KE"/>
        </w:rPr>
        <w:t>t</w:t>
      </w:r>
      <w:r w:rsidRPr="00FE283D">
        <w:rPr>
          <w:rFonts w:ascii="Times New Roman" w:eastAsia="Calibri" w:hAnsi="Times New Roman" w:cs="Times New Roman"/>
          <w:sz w:val="24"/>
          <w:szCs w:val="24"/>
          <w:lang w:val="en-GB" w:eastAsia="sw-KE"/>
        </w:rPr>
        <w:t xml:space="preserve">itles to which the </w:t>
      </w:r>
      <w:r w:rsidR="004353A8">
        <w:rPr>
          <w:rFonts w:ascii="Times New Roman" w:eastAsia="Calibri" w:hAnsi="Times New Roman" w:cs="Times New Roman"/>
          <w:sz w:val="24"/>
          <w:szCs w:val="24"/>
          <w:lang w:val="en-GB" w:eastAsia="sw-KE"/>
        </w:rPr>
        <w:t>library s</w:t>
      </w:r>
      <w:r w:rsidRPr="00FE283D">
        <w:rPr>
          <w:rFonts w:ascii="Times New Roman" w:eastAsia="Calibri" w:hAnsi="Times New Roman" w:cs="Times New Roman"/>
          <w:sz w:val="24"/>
          <w:szCs w:val="24"/>
          <w:lang w:val="en-GB" w:eastAsia="sw-KE"/>
        </w:rPr>
        <w:t>ubscribes</w:t>
      </w:r>
    </w:p>
    <w:p w14:paraId="282AC6A5" w14:textId="77777777" w:rsidR="009A4A82" w:rsidRPr="00FE283D" w:rsidRDefault="009A4A82" w:rsidP="0075186D">
      <w:pPr>
        <w:numPr>
          <w:ilvl w:val="0"/>
          <w:numId w:val="5"/>
        </w:numPr>
        <w:tabs>
          <w:tab w:val="num" w:pos="1080"/>
        </w:tabs>
        <w:spacing w:after="120" w:line="360" w:lineRule="auto"/>
        <w:ind w:left="1080"/>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Theses and dissertations</w:t>
      </w:r>
    </w:p>
    <w:p w14:paraId="0C137EB6" w14:textId="77777777" w:rsidR="009A4A82" w:rsidRPr="00FE283D" w:rsidRDefault="009A4A82" w:rsidP="0075186D">
      <w:pPr>
        <w:pStyle w:val="Heading2"/>
        <w:spacing w:after="120" w:line="360" w:lineRule="auto"/>
        <w:rPr>
          <w:rFonts w:ascii="Times New Roman" w:eastAsia="Calibri" w:hAnsi="Times New Roman" w:cs="Times New Roman"/>
          <w:b/>
          <w:color w:val="auto"/>
          <w:sz w:val="24"/>
          <w:szCs w:val="24"/>
          <w:lang w:val="en-GB" w:eastAsia="sw-KE"/>
        </w:rPr>
      </w:pPr>
      <w:bookmarkStart w:id="60" w:name="_Toc523758133"/>
      <w:r w:rsidRPr="00FE283D">
        <w:rPr>
          <w:rFonts w:ascii="Times New Roman" w:eastAsia="Calibri" w:hAnsi="Times New Roman" w:cs="Times New Roman"/>
          <w:b/>
          <w:color w:val="auto"/>
          <w:sz w:val="24"/>
          <w:szCs w:val="24"/>
          <w:lang w:val="en-GB" w:eastAsia="sw-KE"/>
        </w:rPr>
        <w:t>Call Numbers</w:t>
      </w:r>
      <w:bookmarkEnd w:id="60"/>
    </w:p>
    <w:p w14:paraId="62F0CCA1" w14:textId="77777777" w:rsidR="009A4A82" w:rsidRPr="00FE283D" w:rsidRDefault="009A4A82" w:rsidP="0075186D">
      <w:pPr>
        <w:shd w:val="clear" w:color="auto" w:fill="FFFFFF"/>
        <w:tabs>
          <w:tab w:val="left" w:pos="360"/>
        </w:tabs>
        <w:spacing w:before="100" w:beforeAutospacing="1" w:after="120" w:line="360" w:lineRule="auto"/>
        <w:rPr>
          <w:rFonts w:ascii="Times New Roman" w:eastAsia="Times New Roman" w:hAnsi="Times New Roman" w:cs="Times New Roman"/>
          <w:sz w:val="24"/>
          <w:szCs w:val="24"/>
          <w:lang w:val="en-GB"/>
        </w:rPr>
      </w:pPr>
      <w:r w:rsidRPr="00FE283D">
        <w:rPr>
          <w:rFonts w:ascii="Times New Roman" w:eastAsia="Times New Roman" w:hAnsi="Times New Roman" w:cs="Times New Roman"/>
          <w:sz w:val="24"/>
          <w:szCs w:val="24"/>
          <w:lang w:val="en-GB"/>
        </w:rPr>
        <w:t xml:space="preserve">The library uses the Library of Congress classification schedules, and follows LC practice for the most part, as seen in the example below. </w:t>
      </w:r>
    </w:p>
    <w:tbl>
      <w:tblPr>
        <w:tblW w:w="886" w:type="dxa"/>
        <w:tblCellSpacing w:w="0" w:type="dxa"/>
        <w:tblInd w:w="720" w:type="dxa"/>
        <w:tblCellMar>
          <w:top w:w="150" w:type="dxa"/>
          <w:left w:w="150" w:type="dxa"/>
          <w:bottom w:w="150" w:type="dxa"/>
          <w:right w:w="150" w:type="dxa"/>
        </w:tblCellMar>
        <w:tblLook w:val="0000" w:firstRow="0" w:lastRow="0" w:firstColumn="0" w:lastColumn="0" w:noHBand="0" w:noVBand="0"/>
      </w:tblPr>
      <w:tblGrid>
        <w:gridCol w:w="886"/>
      </w:tblGrid>
      <w:tr w:rsidR="00913D32" w:rsidRPr="00FE283D" w14:paraId="22B63CDA" w14:textId="77777777" w:rsidTr="0075186D">
        <w:trPr>
          <w:trHeight w:val="1107"/>
          <w:tblCellSpacing w:w="0" w:type="dxa"/>
        </w:trPr>
        <w:tc>
          <w:tcPr>
            <w:tcW w:w="0" w:type="auto"/>
          </w:tcPr>
          <w:p w14:paraId="4AE72563" w14:textId="77777777" w:rsidR="0075186D" w:rsidRPr="00FE283D" w:rsidRDefault="009A4A82" w:rsidP="0075186D">
            <w:pPr>
              <w:spacing w:after="120" w:line="24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BX</w:t>
            </w:r>
          </w:p>
          <w:p w14:paraId="20922C32" w14:textId="77777777" w:rsidR="009A4A82" w:rsidRPr="00FE283D" w:rsidRDefault="009A4A82" w:rsidP="0075186D">
            <w:pPr>
              <w:spacing w:after="120" w:line="24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1978</w:t>
            </w:r>
            <w:r w:rsidRPr="00FE283D">
              <w:rPr>
                <w:rFonts w:ascii="Times New Roman" w:eastAsia="Calibri" w:hAnsi="Times New Roman" w:cs="Times New Roman"/>
                <w:sz w:val="24"/>
                <w:szCs w:val="24"/>
                <w:lang w:val="en-GB" w:eastAsia="sw-KE"/>
              </w:rPr>
              <w:br/>
              <w:t>.B71</w:t>
            </w:r>
            <w:r w:rsidRPr="00FE283D">
              <w:rPr>
                <w:rFonts w:ascii="Times New Roman" w:eastAsia="Calibri" w:hAnsi="Times New Roman" w:cs="Times New Roman"/>
                <w:sz w:val="24"/>
                <w:szCs w:val="24"/>
                <w:lang w:val="en-GB" w:eastAsia="sw-KE"/>
              </w:rPr>
              <w:br/>
              <w:t>2005</w:t>
            </w:r>
          </w:p>
        </w:tc>
      </w:tr>
    </w:tbl>
    <w:p w14:paraId="444943FF" w14:textId="77777777" w:rsidR="009A4A82" w:rsidRPr="00FE283D" w:rsidRDefault="009A4A82" w:rsidP="0075186D">
      <w:pPr>
        <w:spacing w:before="100" w:beforeAutospacing="1"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Prefixes are used to denote the following collections types:</w:t>
      </w:r>
    </w:p>
    <w:p w14:paraId="49C26E72" w14:textId="77777777" w:rsidR="009A4A82" w:rsidRPr="00FE283D" w:rsidRDefault="009A4A82" w:rsidP="0075186D">
      <w:pPr>
        <w:numPr>
          <w:ilvl w:val="0"/>
          <w:numId w:val="2"/>
        </w:numPr>
        <w:tabs>
          <w:tab w:val="left" w:pos="1080"/>
          <w:tab w:val="left" w:pos="1260"/>
        </w:tabs>
        <w:spacing w:before="100" w:beforeAutospacing="1" w:after="120" w:line="360" w:lineRule="auto"/>
        <w:rPr>
          <w:rFonts w:ascii="Times New Roman" w:eastAsia="Calibri" w:hAnsi="Times New Roman" w:cs="Times New Roman"/>
          <w:b/>
          <w:sz w:val="24"/>
          <w:szCs w:val="24"/>
          <w:lang w:val="en-GB" w:eastAsia="sw-KE"/>
        </w:rPr>
      </w:pPr>
      <w:r w:rsidRPr="00FE283D">
        <w:rPr>
          <w:rFonts w:ascii="Times New Roman" w:eastAsia="Calibri" w:hAnsi="Times New Roman" w:cs="Times New Roman"/>
          <w:sz w:val="24"/>
          <w:szCs w:val="24"/>
          <w:lang w:val="en-GB" w:eastAsia="sw-KE"/>
        </w:rPr>
        <w:t xml:space="preserve">Periodicals: </w:t>
      </w:r>
      <w:r w:rsidRPr="00FE283D">
        <w:rPr>
          <w:rFonts w:ascii="Times New Roman" w:eastAsia="Calibri" w:hAnsi="Times New Roman" w:cs="Times New Roman"/>
          <w:b/>
          <w:sz w:val="24"/>
          <w:szCs w:val="24"/>
          <w:lang w:val="en-GB" w:eastAsia="sw-KE"/>
        </w:rPr>
        <w:t>Per</w:t>
      </w:r>
    </w:p>
    <w:p w14:paraId="4313D8F7" w14:textId="77777777" w:rsidR="009A4A82" w:rsidRPr="00FE283D" w:rsidRDefault="009A4A82" w:rsidP="0075186D">
      <w:pPr>
        <w:numPr>
          <w:ilvl w:val="0"/>
          <w:numId w:val="2"/>
        </w:numPr>
        <w:tabs>
          <w:tab w:val="left" w:pos="1080"/>
          <w:tab w:val="left" w:pos="1260"/>
        </w:tabs>
        <w:spacing w:before="100" w:beforeAutospacing="1"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 xml:space="preserve">Government Collections: </w:t>
      </w:r>
      <w:proofErr w:type="spellStart"/>
      <w:r w:rsidRPr="00FE283D">
        <w:rPr>
          <w:rFonts w:ascii="Times New Roman" w:eastAsia="Calibri" w:hAnsi="Times New Roman" w:cs="Times New Roman"/>
          <w:b/>
          <w:sz w:val="24"/>
          <w:szCs w:val="24"/>
          <w:lang w:val="en-GB" w:eastAsia="sw-KE"/>
        </w:rPr>
        <w:t>Gov</w:t>
      </w:r>
      <w:proofErr w:type="spellEnd"/>
    </w:p>
    <w:p w14:paraId="6B77557E" w14:textId="77777777" w:rsidR="009A4A82" w:rsidRPr="00FE283D" w:rsidRDefault="009A4A82" w:rsidP="0075186D">
      <w:pPr>
        <w:numPr>
          <w:ilvl w:val="0"/>
          <w:numId w:val="2"/>
        </w:numPr>
        <w:tabs>
          <w:tab w:val="left" w:pos="1080"/>
          <w:tab w:val="left" w:pos="1260"/>
        </w:tabs>
        <w:spacing w:before="100" w:beforeAutospacing="1"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Leadership Projects/Theses:</w:t>
      </w:r>
      <w:r w:rsidRPr="00FE283D">
        <w:rPr>
          <w:rFonts w:ascii="Times New Roman" w:eastAsia="Calibri" w:hAnsi="Times New Roman" w:cs="Times New Roman"/>
          <w:b/>
          <w:sz w:val="24"/>
          <w:szCs w:val="24"/>
          <w:lang w:val="en-GB" w:eastAsia="sw-KE"/>
        </w:rPr>
        <w:t xml:space="preserve"> LEAD</w:t>
      </w:r>
    </w:p>
    <w:p w14:paraId="5C17B3D7" w14:textId="77777777" w:rsidR="009A4A82" w:rsidRPr="00FE283D" w:rsidRDefault="009A4A82" w:rsidP="0075186D">
      <w:pPr>
        <w:numPr>
          <w:ilvl w:val="0"/>
          <w:numId w:val="2"/>
        </w:numPr>
        <w:tabs>
          <w:tab w:val="left" w:pos="1080"/>
          <w:tab w:val="left" w:pos="1260"/>
        </w:tabs>
        <w:spacing w:before="100" w:beforeAutospacing="1"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Pastoral Theology Projects/Theses:</w:t>
      </w:r>
      <w:r w:rsidRPr="00FE283D">
        <w:rPr>
          <w:rFonts w:ascii="Times New Roman" w:eastAsia="Calibri" w:hAnsi="Times New Roman" w:cs="Times New Roman"/>
          <w:b/>
          <w:sz w:val="24"/>
          <w:szCs w:val="24"/>
          <w:lang w:val="en-GB" w:eastAsia="sw-KE"/>
        </w:rPr>
        <w:t xml:space="preserve"> </w:t>
      </w:r>
      <w:proofErr w:type="spellStart"/>
      <w:r w:rsidRPr="00FE283D">
        <w:rPr>
          <w:rFonts w:ascii="Times New Roman" w:eastAsia="Calibri" w:hAnsi="Times New Roman" w:cs="Times New Roman"/>
          <w:b/>
          <w:sz w:val="24"/>
          <w:szCs w:val="24"/>
          <w:lang w:val="en-GB" w:eastAsia="sw-KE"/>
        </w:rPr>
        <w:t>P.Th</w:t>
      </w:r>
      <w:proofErr w:type="spellEnd"/>
      <w:r w:rsidRPr="00FE283D">
        <w:rPr>
          <w:rFonts w:ascii="Times New Roman" w:eastAsia="Calibri" w:hAnsi="Times New Roman" w:cs="Times New Roman"/>
          <w:b/>
          <w:sz w:val="24"/>
          <w:szCs w:val="24"/>
          <w:lang w:val="en-GB" w:eastAsia="sw-KE"/>
        </w:rPr>
        <w:t>.</w:t>
      </w:r>
    </w:p>
    <w:p w14:paraId="145B1CB2" w14:textId="77777777" w:rsidR="009A4A82" w:rsidRPr="00FE283D" w:rsidRDefault="009A4A82" w:rsidP="0075186D">
      <w:pPr>
        <w:pStyle w:val="Heading2"/>
        <w:spacing w:after="120" w:line="360" w:lineRule="auto"/>
        <w:rPr>
          <w:rFonts w:ascii="Times New Roman" w:eastAsia="Calibri" w:hAnsi="Times New Roman" w:cs="Times New Roman"/>
          <w:b/>
          <w:color w:val="auto"/>
          <w:sz w:val="24"/>
          <w:szCs w:val="24"/>
          <w:lang w:val="en-GB" w:eastAsia="sw-KE"/>
        </w:rPr>
      </w:pPr>
      <w:bookmarkStart w:id="61" w:name="_Toc523758134"/>
      <w:r w:rsidRPr="00FE283D">
        <w:rPr>
          <w:rFonts w:ascii="Times New Roman" w:eastAsia="Calibri" w:hAnsi="Times New Roman" w:cs="Times New Roman"/>
          <w:b/>
          <w:color w:val="auto"/>
          <w:sz w:val="24"/>
          <w:szCs w:val="24"/>
          <w:lang w:val="en-GB" w:eastAsia="sw-KE"/>
        </w:rPr>
        <w:t>Bibliographic Control &amp; Processing Policies for Non-Book Materials</w:t>
      </w:r>
      <w:bookmarkEnd w:id="61"/>
    </w:p>
    <w:p w14:paraId="06688720" w14:textId="77777777" w:rsidR="009A4A82" w:rsidRPr="00FE283D" w:rsidRDefault="009A4A82" w:rsidP="0075186D">
      <w:pPr>
        <w:shd w:val="clear" w:color="auto" w:fill="FFFFFF"/>
        <w:spacing w:before="100" w:beforeAutospacing="1" w:after="120" w:line="360" w:lineRule="auto"/>
        <w:rPr>
          <w:rFonts w:ascii="Times New Roman" w:eastAsia="Times New Roman" w:hAnsi="Times New Roman" w:cs="Times New Roman"/>
          <w:sz w:val="24"/>
          <w:szCs w:val="24"/>
          <w:lang w:val="en-GB"/>
        </w:rPr>
      </w:pPr>
      <w:r w:rsidRPr="00FE283D">
        <w:rPr>
          <w:rFonts w:ascii="Times New Roman" w:eastAsia="Times New Roman" w:hAnsi="Times New Roman" w:cs="Times New Roman"/>
          <w:sz w:val="24"/>
          <w:szCs w:val="24"/>
          <w:lang w:val="en-GB"/>
        </w:rPr>
        <w:t>Non-book materials include sound recordings, audio-visual materials such as slides, films and video recordings and computer files. Each non-book material is assigned an accession number, routinely catalogued and classified in LC.  The call numbers of all non-book materials are preceded by a prefix according to their formats. Below is a list of prefixes assigned to different non-book material formats.</w:t>
      </w:r>
    </w:p>
    <w:tbl>
      <w:tblPr>
        <w:tblW w:w="0" w:type="auto"/>
        <w:tblInd w:w="828" w:type="dxa"/>
        <w:tblLook w:val="04A0" w:firstRow="1" w:lastRow="0" w:firstColumn="1" w:lastColumn="0" w:noHBand="0" w:noVBand="1"/>
      </w:tblPr>
      <w:tblGrid>
        <w:gridCol w:w="3528"/>
        <w:gridCol w:w="4050"/>
      </w:tblGrid>
      <w:tr w:rsidR="00913D32" w:rsidRPr="00FE283D" w14:paraId="78671ADD" w14:textId="77777777" w:rsidTr="009A4A82">
        <w:tc>
          <w:tcPr>
            <w:tcW w:w="3528" w:type="dxa"/>
            <w:tcBorders>
              <w:top w:val="single" w:sz="4" w:space="0" w:color="000000"/>
              <w:bottom w:val="single" w:sz="4" w:space="0" w:color="000000"/>
            </w:tcBorders>
          </w:tcPr>
          <w:p w14:paraId="73147B69" w14:textId="77777777" w:rsidR="009A4A82" w:rsidRPr="00FE283D" w:rsidRDefault="009A4A82" w:rsidP="0075186D">
            <w:pPr>
              <w:spacing w:before="60" w:after="120" w:line="360" w:lineRule="auto"/>
              <w:rPr>
                <w:rFonts w:ascii="Times New Roman" w:eastAsia="Calibri" w:hAnsi="Times New Roman" w:cs="Times New Roman"/>
                <w:b/>
                <w:sz w:val="24"/>
                <w:szCs w:val="24"/>
                <w:lang w:val="en-GB" w:eastAsia="sw-KE"/>
              </w:rPr>
            </w:pPr>
            <w:r w:rsidRPr="00FE283D">
              <w:rPr>
                <w:rFonts w:ascii="Times New Roman" w:eastAsia="Calibri" w:hAnsi="Times New Roman" w:cs="Times New Roman"/>
                <w:sz w:val="24"/>
                <w:szCs w:val="24"/>
                <w:lang w:val="en-GB" w:eastAsia="sw-KE"/>
              </w:rPr>
              <w:br w:type="page"/>
            </w:r>
            <w:r w:rsidRPr="00FE283D">
              <w:rPr>
                <w:rFonts w:ascii="Times New Roman" w:eastAsia="Calibri" w:hAnsi="Times New Roman" w:cs="Times New Roman"/>
                <w:b/>
                <w:sz w:val="24"/>
                <w:szCs w:val="24"/>
                <w:lang w:val="en-GB" w:eastAsia="sw-KE"/>
              </w:rPr>
              <w:t>Format</w:t>
            </w:r>
          </w:p>
        </w:tc>
        <w:tc>
          <w:tcPr>
            <w:tcW w:w="4050" w:type="dxa"/>
            <w:tcBorders>
              <w:top w:val="single" w:sz="4" w:space="0" w:color="000000"/>
              <w:bottom w:val="single" w:sz="4" w:space="0" w:color="000000"/>
            </w:tcBorders>
          </w:tcPr>
          <w:p w14:paraId="73CF7276" w14:textId="77777777" w:rsidR="009A4A82" w:rsidRPr="00FE283D" w:rsidRDefault="009A4A82" w:rsidP="0075186D">
            <w:pPr>
              <w:spacing w:before="60" w:after="120" w:line="360" w:lineRule="auto"/>
              <w:rPr>
                <w:rFonts w:ascii="Times New Roman" w:eastAsia="Calibri" w:hAnsi="Times New Roman" w:cs="Times New Roman"/>
                <w:b/>
                <w:sz w:val="24"/>
                <w:szCs w:val="24"/>
                <w:lang w:val="en-GB" w:eastAsia="sw-KE"/>
              </w:rPr>
            </w:pPr>
            <w:r w:rsidRPr="00FE283D">
              <w:rPr>
                <w:rFonts w:ascii="Times New Roman" w:eastAsia="Calibri" w:hAnsi="Times New Roman" w:cs="Times New Roman"/>
                <w:b/>
                <w:sz w:val="24"/>
                <w:szCs w:val="24"/>
                <w:lang w:val="en-GB" w:eastAsia="sw-KE"/>
              </w:rPr>
              <w:t>Prefix</w:t>
            </w:r>
          </w:p>
        </w:tc>
      </w:tr>
      <w:tr w:rsidR="00913D32" w:rsidRPr="00FE283D" w14:paraId="7B0D9793" w14:textId="77777777" w:rsidTr="009A4A82">
        <w:trPr>
          <w:trHeight w:val="323"/>
        </w:trPr>
        <w:tc>
          <w:tcPr>
            <w:tcW w:w="3528" w:type="dxa"/>
            <w:tcBorders>
              <w:top w:val="single" w:sz="4" w:space="0" w:color="000000"/>
            </w:tcBorders>
          </w:tcPr>
          <w:p w14:paraId="267E962F" w14:textId="77777777" w:rsidR="009A4A82" w:rsidRPr="00FE283D" w:rsidRDefault="009A4A82" w:rsidP="0075186D">
            <w:pPr>
              <w:spacing w:before="60"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Boxed Sets of Records</w:t>
            </w:r>
          </w:p>
        </w:tc>
        <w:tc>
          <w:tcPr>
            <w:tcW w:w="4050" w:type="dxa"/>
            <w:tcBorders>
              <w:top w:val="single" w:sz="4" w:space="0" w:color="000000"/>
            </w:tcBorders>
          </w:tcPr>
          <w:p w14:paraId="61545354" w14:textId="77777777" w:rsidR="009A4A82" w:rsidRPr="00FE283D" w:rsidRDefault="009A4A82" w:rsidP="0075186D">
            <w:pPr>
              <w:spacing w:before="60"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SLP</w:t>
            </w:r>
          </w:p>
        </w:tc>
      </w:tr>
      <w:tr w:rsidR="00913D32" w:rsidRPr="00FE283D" w14:paraId="699918DB" w14:textId="77777777" w:rsidTr="009A4A82">
        <w:tc>
          <w:tcPr>
            <w:tcW w:w="3528" w:type="dxa"/>
          </w:tcPr>
          <w:p w14:paraId="537CEF57" w14:textId="77777777" w:rsidR="009A4A82" w:rsidRPr="00FE283D" w:rsidRDefault="009A4A82" w:rsidP="0075186D">
            <w:pPr>
              <w:spacing w:before="100" w:beforeAutospacing="1"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Boxes sets of compact Discs</w:t>
            </w:r>
          </w:p>
        </w:tc>
        <w:tc>
          <w:tcPr>
            <w:tcW w:w="4050" w:type="dxa"/>
          </w:tcPr>
          <w:p w14:paraId="7AF6D011" w14:textId="77777777" w:rsidR="009A4A82" w:rsidRPr="00FE283D" w:rsidRDefault="009A4A82" w:rsidP="0075186D">
            <w:pPr>
              <w:spacing w:before="100" w:beforeAutospacing="1"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BCD</w:t>
            </w:r>
          </w:p>
        </w:tc>
      </w:tr>
      <w:tr w:rsidR="00913D32" w:rsidRPr="00FE283D" w14:paraId="5946D7F7" w14:textId="77777777" w:rsidTr="009A4A82">
        <w:tc>
          <w:tcPr>
            <w:tcW w:w="3528" w:type="dxa"/>
          </w:tcPr>
          <w:p w14:paraId="315B6CFD" w14:textId="77777777" w:rsidR="009A4A82" w:rsidRPr="00FE283D" w:rsidRDefault="009A4A82" w:rsidP="0075186D">
            <w:pPr>
              <w:spacing w:before="100" w:beforeAutospacing="1"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Audio Cassette Tape</w:t>
            </w:r>
          </w:p>
        </w:tc>
        <w:tc>
          <w:tcPr>
            <w:tcW w:w="4050" w:type="dxa"/>
          </w:tcPr>
          <w:p w14:paraId="1B71012D" w14:textId="77777777" w:rsidR="009A4A82" w:rsidRPr="00FE283D" w:rsidRDefault="009A4A82" w:rsidP="0075186D">
            <w:pPr>
              <w:spacing w:before="100" w:beforeAutospacing="1"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ACT</w:t>
            </w:r>
          </w:p>
        </w:tc>
      </w:tr>
      <w:tr w:rsidR="00913D32" w:rsidRPr="00FE283D" w14:paraId="546B5675" w14:textId="77777777" w:rsidTr="009A4A82">
        <w:tc>
          <w:tcPr>
            <w:tcW w:w="3528" w:type="dxa"/>
          </w:tcPr>
          <w:p w14:paraId="0DD7F68D" w14:textId="77777777" w:rsidR="009A4A82" w:rsidRPr="00FE283D" w:rsidRDefault="009A4A82" w:rsidP="0075186D">
            <w:pPr>
              <w:spacing w:before="100" w:beforeAutospacing="1"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Compact Disc</w:t>
            </w:r>
          </w:p>
        </w:tc>
        <w:tc>
          <w:tcPr>
            <w:tcW w:w="4050" w:type="dxa"/>
          </w:tcPr>
          <w:p w14:paraId="311A2E34" w14:textId="77777777" w:rsidR="009A4A82" w:rsidRPr="00FE283D" w:rsidRDefault="009A4A82" w:rsidP="0075186D">
            <w:pPr>
              <w:spacing w:before="100" w:beforeAutospacing="1"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CD</w:t>
            </w:r>
          </w:p>
        </w:tc>
      </w:tr>
      <w:tr w:rsidR="00913D32" w:rsidRPr="00FE283D" w14:paraId="2B4B3DB2" w14:textId="77777777" w:rsidTr="009A4A82">
        <w:tc>
          <w:tcPr>
            <w:tcW w:w="3528" w:type="dxa"/>
          </w:tcPr>
          <w:p w14:paraId="34E0B0FA" w14:textId="77777777" w:rsidR="009A4A82" w:rsidRPr="00FE283D" w:rsidRDefault="009A4A82" w:rsidP="0075186D">
            <w:pPr>
              <w:spacing w:before="100" w:beforeAutospacing="1"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Computer Software</w:t>
            </w:r>
          </w:p>
        </w:tc>
        <w:tc>
          <w:tcPr>
            <w:tcW w:w="4050" w:type="dxa"/>
          </w:tcPr>
          <w:p w14:paraId="2AF244EF" w14:textId="77777777" w:rsidR="009A4A82" w:rsidRPr="00FE283D" w:rsidRDefault="009A4A82" w:rsidP="0075186D">
            <w:pPr>
              <w:spacing w:before="100" w:beforeAutospacing="1"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CS</w:t>
            </w:r>
          </w:p>
        </w:tc>
      </w:tr>
      <w:tr w:rsidR="00913D32" w:rsidRPr="00FE283D" w14:paraId="638F0BB4" w14:textId="77777777" w:rsidTr="009A4A82">
        <w:tc>
          <w:tcPr>
            <w:tcW w:w="3528" w:type="dxa"/>
          </w:tcPr>
          <w:p w14:paraId="008AAA56" w14:textId="77777777" w:rsidR="009A4A82" w:rsidRPr="00FE283D" w:rsidRDefault="009A4A82" w:rsidP="0075186D">
            <w:pPr>
              <w:spacing w:before="100" w:beforeAutospacing="1"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Digital Video Discs</w:t>
            </w:r>
          </w:p>
        </w:tc>
        <w:tc>
          <w:tcPr>
            <w:tcW w:w="4050" w:type="dxa"/>
          </w:tcPr>
          <w:p w14:paraId="62B56275" w14:textId="77777777" w:rsidR="009A4A82" w:rsidRPr="00FE283D" w:rsidRDefault="009A4A82" w:rsidP="0075186D">
            <w:pPr>
              <w:spacing w:before="100" w:beforeAutospacing="1"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DVD</w:t>
            </w:r>
          </w:p>
        </w:tc>
      </w:tr>
      <w:tr w:rsidR="00913D32" w:rsidRPr="00FE283D" w14:paraId="25D66C29" w14:textId="77777777" w:rsidTr="009A4A82">
        <w:tc>
          <w:tcPr>
            <w:tcW w:w="3528" w:type="dxa"/>
          </w:tcPr>
          <w:p w14:paraId="01C0DE99" w14:textId="77777777" w:rsidR="009A4A82" w:rsidRPr="00FE283D" w:rsidRDefault="009A4A82" w:rsidP="0075186D">
            <w:pPr>
              <w:spacing w:before="100" w:beforeAutospacing="1"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Filmstrip Cassette</w:t>
            </w:r>
          </w:p>
        </w:tc>
        <w:tc>
          <w:tcPr>
            <w:tcW w:w="4050" w:type="dxa"/>
          </w:tcPr>
          <w:p w14:paraId="5F283DC4" w14:textId="77777777" w:rsidR="009A4A82" w:rsidRPr="00FE283D" w:rsidRDefault="009A4A82" w:rsidP="0075186D">
            <w:pPr>
              <w:spacing w:before="100" w:beforeAutospacing="1"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FC</w:t>
            </w:r>
          </w:p>
        </w:tc>
      </w:tr>
      <w:tr w:rsidR="00913D32" w:rsidRPr="00FE283D" w14:paraId="5EB6059F" w14:textId="77777777" w:rsidTr="009A4A82">
        <w:tc>
          <w:tcPr>
            <w:tcW w:w="3528" w:type="dxa"/>
          </w:tcPr>
          <w:p w14:paraId="2E003737" w14:textId="77777777" w:rsidR="009A4A82" w:rsidRPr="00FE283D" w:rsidRDefault="009A4A82" w:rsidP="0075186D">
            <w:pPr>
              <w:spacing w:before="100" w:beforeAutospacing="1"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Kit</w:t>
            </w:r>
          </w:p>
        </w:tc>
        <w:tc>
          <w:tcPr>
            <w:tcW w:w="4050" w:type="dxa"/>
          </w:tcPr>
          <w:p w14:paraId="5952F60C" w14:textId="77777777" w:rsidR="009A4A82" w:rsidRPr="00FE283D" w:rsidRDefault="009A4A82" w:rsidP="0075186D">
            <w:pPr>
              <w:spacing w:before="100" w:beforeAutospacing="1"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Kit</w:t>
            </w:r>
          </w:p>
        </w:tc>
      </w:tr>
      <w:tr w:rsidR="00913D32" w:rsidRPr="00FE283D" w14:paraId="7BB61C72" w14:textId="77777777" w:rsidTr="009A4A82">
        <w:tc>
          <w:tcPr>
            <w:tcW w:w="3528" w:type="dxa"/>
          </w:tcPr>
          <w:p w14:paraId="080287BF" w14:textId="77777777" w:rsidR="009A4A82" w:rsidRPr="00FE283D" w:rsidRDefault="009A4A82" w:rsidP="0075186D">
            <w:pPr>
              <w:spacing w:before="100" w:beforeAutospacing="1"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Laser Discs</w:t>
            </w:r>
          </w:p>
        </w:tc>
        <w:tc>
          <w:tcPr>
            <w:tcW w:w="4050" w:type="dxa"/>
          </w:tcPr>
          <w:p w14:paraId="641E5BD6" w14:textId="77777777" w:rsidR="009A4A82" w:rsidRPr="00FE283D" w:rsidRDefault="009A4A82" w:rsidP="0075186D">
            <w:pPr>
              <w:spacing w:before="100" w:beforeAutospacing="1"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LD</w:t>
            </w:r>
          </w:p>
        </w:tc>
      </w:tr>
      <w:tr w:rsidR="00913D32" w:rsidRPr="00FE283D" w14:paraId="4411E3E7" w14:textId="77777777" w:rsidTr="009A4A82">
        <w:tc>
          <w:tcPr>
            <w:tcW w:w="3528" w:type="dxa"/>
          </w:tcPr>
          <w:p w14:paraId="146E3D59" w14:textId="77777777" w:rsidR="009A4A82" w:rsidRPr="00FE283D" w:rsidRDefault="009A4A82" w:rsidP="0075186D">
            <w:pPr>
              <w:spacing w:before="100" w:beforeAutospacing="1"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Manuscripts</w:t>
            </w:r>
          </w:p>
        </w:tc>
        <w:tc>
          <w:tcPr>
            <w:tcW w:w="4050" w:type="dxa"/>
          </w:tcPr>
          <w:p w14:paraId="64344397" w14:textId="77777777" w:rsidR="009A4A82" w:rsidRPr="00FE283D" w:rsidRDefault="009A4A82" w:rsidP="0075186D">
            <w:pPr>
              <w:spacing w:before="100" w:beforeAutospacing="1"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MNS</w:t>
            </w:r>
          </w:p>
        </w:tc>
      </w:tr>
      <w:tr w:rsidR="00913D32" w:rsidRPr="00FE283D" w14:paraId="657F8559" w14:textId="77777777" w:rsidTr="009A4A82">
        <w:tc>
          <w:tcPr>
            <w:tcW w:w="3528" w:type="dxa"/>
          </w:tcPr>
          <w:p w14:paraId="7D60EBE8" w14:textId="77777777" w:rsidR="009A4A82" w:rsidRPr="00FE283D" w:rsidRDefault="009A4A82" w:rsidP="0075186D">
            <w:pPr>
              <w:spacing w:before="100" w:beforeAutospacing="1"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Microfiche</w:t>
            </w:r>
          </w:p>
        </w:tc>
        <w:tc>
          <w:tcPr>
            <w:tcW w:w="4050" w:type="dxa"/>
          </w:tcPr>
          <w:p w14:paraId="0A471F11" w14:textId="77777777" w:rsidR="009A4A82" w:rsidRPr="00FE283D" w:rsidRDefault="009A4A82" w:rsidP="0075186D">
            <w:pPr>
              <w:spacing w:before="100" w:beforeAutospacing="1"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MFE</w:t>
            </w:r>
          </w:p>
        </w:tc>
      </w:tr>
      <w:tr w:rsidR="00913D32" w:rsidRPr="00FE283D" w14:paraId="6A1D8829" w14:textId="77777777" w:rsidTr="009A4A82">
        <w:tc>
          <w:tcPr>
            <w:tcW w:w="3528" w:type="dxa"/>
          </w:tcPr>
          <w:p w14:paraId="682B8DAF" w14:textId="77777777" w:rsidR="009A4A82" w:rsidRPr="00FE283D" w:rsidRDefault="009A4A82" w:rsidP="0075186D">
            <w:pPr>
              <w:spacing w:before="100" w:beforeAutospacing="1"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Microfilm</w:t>
            </w:r>
          </w:p>
        </w:tc>
        <w:tc>
          <w:tcPr>
            <w:tcW w:w="4050" w:type="dxa"/>
          </w:tcPr>
          <w:p w14:paraId="69E7510E" w14:textId="77777777" w:rsidR="009A4A82" w:rsidRPr="00FE283D" w:rsidRDefault="009A4A82" w:rsidP="0075186D">
            <w:pPr>
              <w:spacing w:before="100" w:beforeAutospacing="1"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MFS(Serial); MFM(Monograph)</w:t>
            </w:r>
          </w:p>
        </w:tc>
      </w:tr>
      <w:tr w:rsidR="00913D32" w:rsidRPr="00FE283D" w14:paraId="731C801D" w14:textId="77777777" w:rsidTr="00E37ED7">
        <w:tc>
          <w:tcPr>
            <w:tcW w:w="3528" w:type="dxa"/>
          </w:tcPr>
          <w:p w14:paraId="09FD7353" w14:textId="77777777" w:rsidR="009A4A82" w:rsidRPr="00FE283D" w:rsidRDefault="009A4A82" w:rsidP="0075186D">
            <w:pPr>
              <w:spacing w:before="100" w:beforeAutospacing="1"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Motion Picture (16 mm)</w:t>
            </w:r>
          </w:p>
        </w:tc>
        <w:tc>
          <w:tcPr>
            <w:tcW w:w="4050" w:type="dxa"/>
          </w:tcPr>
          <w:p w14:paraId="5B3DF63E" w14:textId="77777777" w:rsidR="009A4A82" w:rsidRPr="00FE283D" w:rsidRDefault="009A4A82" w:rsidP="0075186D">
            <w:pPr>
              <w:spacing w:before="100" w:beforeAutospacing="1"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MP</w:t>
            </w:r>
          </w:p>
        </w:tc>
      </w:tr>
      <w:tr w:rsidR="00913D32" w:rsidRPr="00FE283D" w14:paraId="474A0955" w14:textId="77777777" w:rsidTr="00E37ED7">
        <w:tc>
          <w:tcPr>
            <w:tcW w:w="3528" w:type="dxa"/>
          </w:tcPr>
          <w:p w14:paraId="276BBF57" w14:textId="77777777" w:rsidR="009A4A82" w:rsidRPr="00FE283D" w:rsidRDefault="009A4A82" w:rsidP="0075186D">
            <w:pPr>
              <w:spacing w:before="60"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Records</w:t>
            </w:r>
          </w:p>
        </w:tc>
        <w:tc>
          <w:tcPr>
            <w:tcW w:w="4050" w:type="dxa"/>
          </w:tcPr>
          <w:p w14:paraId="6B98282C" w14:textId="77777777" w:rsidR="009A4A82" w:rsidRPr="00FE283D" w:rsidRDefault="009A4A82" w:rsidP="0075186D">
            <w:pPr>
              <w:spacing w:before="60"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LP</w:t>
            </w:r>
          </w:p>
        </w:tc>
      </w:tr>
      <w:tr w:rsidR="00913D32" w:rsidRPr="00FE283D" w14:paraId="59F6A2A0" w14:textId="77777777" w:rsidTr="00E37ED7">
        <w:tc>
          <w:tcPr>
            <w:tcW w:w="3528" w:type="dxa"/>
          </w:tcPr>
          <w:p w14:paraId="7E54EAB3" w14:textId="77777777" w:rsidR="009A4A82" w:rsidRPr="00FE283D" w:rsidRDefault="009A4A82" w:rsidP="0075186D">
            <w:pPr>
              <w:spacing w:before="100" w:beforeAutospacing="1"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Slides</w:t>
            </w:r>
          </w:p>
        </w:tc>
        <w:tc>
          <w:tcPr>
            <w:tcW w:w="4050" w:type="dxa"/>
          </w:tcPr>
          <w:p w14:paraId="1ABCD9A7" w14:textId="77777777" w:rsidR="009A4A82" w:rsidRPr="00FE283D" w:rsidRDefault="009A4A82" w:rsidP="0075186D">
            <w:pPr>
              <w:spacing w:before="100" w:beforeAutospacing="1"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SL</w:t>
            </w:r>
          </w:p>
        </w:tc>
      </w:tr>
      <w:tr w:rsidR="00913D32" w:rsidRPr="00FE283D" w14:paraId="48D3640B" w14:textId="77777777" w:rsidTr="009A4A82">
        <w:tc>
          <w:tcPr>
            <w:tcW w:w="3528" w:type="dxa"/>
          </w:tcPr>
          <w:p w14:paraId="65C9AE7D" w14:textId="77777777" w:rsidR="009A4A82" w:rsidRPr="00FE283D" w:rsidRDefault="009A4A82" w:rsidP="0075186D">
            <w:pPr>
              <w:spacing w:before="100" w:beforeAutospacing="1"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Transparency</w:t>
            </w:r>
          </w:p>
        </w:tc>
        <w:tc>
          <w:tcPr>
            <w:tcW w:w="4050" w:type="dxa"/>
          </w:tcPr>
          <w:p w14:paraId="0537CD80" w14:textId="77777777" w:rsidR="009A4A82" w:rsidRPr="00FE283D" w:rsidRDefault="009A4A82" w:rsidP="0075186D">
            <w:pPr>
              <w:spacing w:before="100" w:beforeAutospacing="1"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TR</w:t>
            </w:r>
          </w:p>
        </w:tc>
      </w:tr>
      <w:tr w:rsidR="00913D32" w:rsidRPr="00FE283D" w14:paraId="24813B2B" w14:textId="77777777" w:rsidTr="009A4A82">
        <w:tc>
          <w:tcPr>
            <w:tcW w:w="3528" w:type="dxa"/>
          </w:tcPr>
          <w:p w14:paraId="70B1CAD7" w14:textId="77777777" w:rsidR="009A4A82" w:rsidRPr="00FE283D" w:rsidRDefault="009A4A82" w:rsidP="0075186D">
            <w:pPr>
              <w:spacing w:before="100" w:beforeAutospacing="1"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University Archives</w:t>
            </w:r>
          </w:p>
        </w:tc>
        <w:tc>
          <w:tcPr>
            <w:tcW w:w="4050" w:type="dxa"/>
          </w:tcPr>
          <w:p w14:paraId="6FBF99EE" w14:textId="77777777" w:rsidR="009A4A82" w:rsidRPr="00FE283D" w:rsidRDefault="009A4A82" w:rsidP="0075186D">
            <w:pPr>
              <w:spacing w:before="100" w:beforeAutospacing="1"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UA</w:t>
            </w:r>
          </w:p>
        </w:tc>
      </w:tr>
      <w:tr w:rsidR="00913D32" w:rsidRPr="00FE283D" w14:paraId="1FF1E7A6" w14:textId="77777777" w:rsidTr="009A4A82">
        <w:tc>
          <w:tcPr>
            <w:tcW w:w="3528" w:type="dxa"/>
          </w:tcPr>
          <w:p w14:paraId="0CC7B645" w14:textId="77777777" w:rsidR="009A4A82" w:rsidRPr="00FE283D" w:rsidRDefault="009A4A82" w:rsidP="0075186D">
            <w:pPr>
              <w:spacing w:before="100" w:beforeAutospacing="1"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Video Discs</w:t>
            </w:r>
          </w:p>
        </w:tc>
        <w:tc>
          <w:tcPr>
            <w:tcW w:w="4050" w:type="dxa"/>
          </w:tcPr>
          <w:p w14:paraId="64A819C8" w14:textId="77777777" w:rsidR="009A4A82" w:rsidRPr="00FE283D" w:rsidRDefault="009A4A82" w:rsidP="0075186D">
            <w:pPr>
              <w:spacing w:before="100" w:beforeAutospacing="1"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VD</w:t>
            </w:r>
          </w:p>
        </w:tc>
      </w:tr>
      <w:tr w:rsidR="00913D32" w:rsidRPr="00FE283D" w14:paraId="3B07997D" w14:textId="77777777" w:rsidTr="009A4A82">
        <w:tc>
          <w:tcPr>
            <w:tcW w:w="3528" w:type="dxa"/>
          </w:tcPr>
          <w:p w14:paraId="1E50848D" w14:textId="77777777" w:rsidR="009A4A82" w:rsidRPr="00FE283D" w:rsidRDefault="009A4A82" w:rsidP="0075186D">
            <w:pPr>
              <w:spacing w:before="100" w:beforeAutospacing="1"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Video Tapes</w:t>
            </w:r>
          </w:p>
        </w:tc>
        <w:tc>
          <w:tcPr>
            <w:tcW w:w="4050" w:type="dxa"/>
          </w:tcPr>
          <w:p w14:paraId="11F9E660" w14:textId="77777777" w:rsidR="009A4A82" w:rsidRPr="00FE283D" w:rsidRDefault="009A4A82" w:rsidP="0075186D">
            <w:pPr>
              <w:spacing w:before="100" w:beforeAutospacing="1"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VT</w:t>
            </w:r>
          </w:p>
        </w:tc>
      </w:tr>
    </w:tbl>
    <w:p w14:paraId="4BD7B5AB" w14:textId="77777777" w:rsidR="009A4A82" w:rsidRPr="00FE283D" w:rsidRDefault="009A4A82" w:rsidP="0075186D">
      <w:pPr>
        <w:spacing w:before="100" w:beforeAutospacing="1" w:after="120" w:line="360" w:lineRule="auto"/>
        <w:ind w:left="450"/>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A typical non-book classification for audiocassette, for example, would be:</w:t>
      </w:r>
    </w:p>
    <w:p w14:paraId="2D614EE4" w14:textId="77777777" w:rsidR="009A4A82" w:rsidRPr="00FE283D" w:rsidRDefault="009A4A82" w:rsidP="0075186D">
      <w:pPr>
        <w:spacing w:after="120" w:line="360" w:lineRule="auto"/>
        <w:ind w:left="720"/>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ACT</w:t>
      </w:r>
    </w:p>
    <w:p w14:paraId="091C5EA4" w14:textId="77777777" w:rsidR="009A4A82" w:rsidRPr="00FE283D" w:rsidRDefault="009A4A82" w:rsidP="0075186D">
      <w:pPr>
        <w:spacing w:after="120" w:line="360" w:lineRule="auto"/>
        <w:ind w:left="720"/>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 xml:space="preserve">BX  </w:t>
      </w:r>
    </w:p>
    <w:p w14:paraId="20677CF1" w14:textId="77777777" w:rsidR="00724A84" w:rsidRPr="00FE283D" w:rsidRDefault="009A4A82" w:rsidP="0075186D">
      <w:pPr>
        <w:spacing w:after="120" w:line="360" w:lineRule="auto"/>
        <w:ind w:left="720"/>
        <w:rPr>
          <w:rFonts w:ascii="Times New Roman" w:eastAsia="Calibri" w:hAnsi="Times New Roman" w:cs="Times New Roman"/>
          <w:sz w:val="24"/>
          <w:szCs w:val="24"/>
          <w:lang w:val="en-GB" w:eastAsia="sw-KE"/>
        </w:rPr>
      </w:pPr>
      <w:proofErr w:type="gramStart"/>
      <w:r w:rsidRPr="00FE283D">
        <w:rPr>
          <w:rFonts w:ascii="Times New Roman" w:eastAsia="Calibri" w:hAnsi="Times New Roman" w:cs="Times New Roman"/>
          <w:sz w:val="24"/>
          <w:szCs w:val="24"/>
          <w:lang w:val="en-GB" w:eastAsia="sw-KE"/>
        </w:rPr>
        <w:t xml:space="preserve">1978  </w:t>
      </w:r>
      <w:proofErr w:type="gramEnd"/>
      <w:r w:rsidRPr="00FE283D">
        <w:rPr>
          <w:rFonts w:ascii="Times New Roman" w:eastAsia="Calibri" w:hAnsi="Times New Roman" w:cs="Times New Roman"/>
          <w:sz w:val="24"/>
          <w:szCs w:val="24"/>
          <w:lang w:val="en-GB" w:eastAsia="sw-KE"/>
        </w:rPr>
        <w:br/>
        <w:t>.B71</w:t>
      </w:r>
      <w:r w:rsidRPr="00FE283D">
        <w:rPr>
          <w:rFonts w:ascii="Times New Roman" w:eastAsia="Calibri" w:hAnsi="Times New Roman" w:cs="Times New Roman"/>
          <w:sz w:val="24"/>
          <w:szCs w:val="24"/>
          <w:lang w:val="en-GB" w:eastAsia="sw-KE"/>
        </w:rPr>
        <w:br/>
        <w:t>2005</w:t>
      </w:r>
      <w:bookmarkStart w:id="62" w:name="equipment"/>
    </w:p>
    <w:p w14:paraId="3D30E857" w14:textId="77777777" w:rsidR="00D96756" w:rsidRDefault="00D96756" w:rsidP="0075186D">
      <w:pPr>
        <w:spacing w:after="120" w:line="360" w:lineRule="auto"/>
        <w:ind w:left="720"/>
        <w:rPr>
          <w:rFonts w:ascii="Times New Roman" w:eastAsia="Calibri" w:hAnsi="Times New Roman" w:cs="Times New Roman"/>
          <w:sz w:val="24"/>
          <w:szCs w:val="24"/>
          <w:lang w:val="en-GB" w:eastAsia="sw-KE"/>
        </w:rPr>
      </w:pPr>
    </w:p>
    <w:p w14:paraId="4BA551ED" w14:textId="77777777" w:rsidR="004353A8" w:rsidRDefault="004353A8" w:rsidP="0075186D">
      <w:pPr>
        <w:spacing w:after="120" w:line="360" w:lineRule="auto"/>
        <w:ind w:left="720"/>
        <w:rPr>
          <w:rFonts w:ascii="Times New Roman" w:eastAsia="Calibri" w:hAnsi="Times New Roman" w:cs="Times New Roman"/>
          <w:sz w:val="24"/>
          <w:szCs w:val="24"/>
          <w:lang w:val="en-GB" w:eastAsia="sw-KE"/>
        </w:rPr>
      </w:pPr>
    </w:p>
    <w:p w14:paraId="2044C9F7" w14:textId="77777777" w:rsidR="004353A8" w:rsidRPr="00FE283D" w:rsidRDefault="004353A8" w:rsidP="0075186D">
      <w:pPr>
        <w:spacing w:after="120" w:line="360" w:lineRule="auto"/>
        <w:ind w:left="720"/>
        <w:rPr>
          <w:rFonts w:ascii="Times New Roman" w:eastAsia="Calibri" w:hAnsi="Times New Roman" w:cs="Times New Roman"/>
          <w:sz w:val="24"/>
          <w:szCs w:val="24"/>
          <w:lang w:val="en-GB" w:eastAsia="sw-KE"/>
        </w:rPr>
      </w:pPr>
    </w:p>
    <w:p w14:paraId="184E33B0" w14:textId="77777777" w:rsidR="00D96756" w:rsidRDefault="00D96756" w:rsidP="00FE283D">
      <w:pPr>
        <w:pStyle w:val="Heading1"/>
        <w:rPr>
          <w:rFonts w:ascii="Times New Roman" w:hAnsi="Times New Roman" w:cs="Times New Roman"/>
          <w:b/>
          <w:color w:val="auto"/>
          <w:sz w:val="24"/>
          <w:szCs w:val="24"/>
          <w:lang w:val="en-GB"/>
        </w:rPr>
      </w:pPr>
      <w:bookmarkStart w:id="63" w:name="_Toc523758135"/>
      <w:r w:rsidRPr="00FE283D">
        <w:rPr>
          <w:rFonts w:ascii="Times New Roman" w:hAnsi="Times New Roman" w:cs="Times New Roman"/>
          <w:b/>
          <w:color w:val="auto"/>
          <w:sz w:val="24"/>
          <w:szCs w:val="24"/>
          <w:lang w:val="en-GB"/>
        </w:rPr>
        <w:t>INFORMATION RESOURCES PRESERVATION POLICY</w:t>
      </w:r>
      <w:bookmarkEnd w:id="63"/>
      <w:r w:rsidRPr="00FE283D">
        <w:rPr>
          <w:rFonts w:ascii="Times New Roman" w:hAnsi="Times New Roman" w:cs="Times New Roman"/>
          <w:b/>
          <w:color w:val="auto"/>
          <w:sz w:val="24"/>
          <w:szCs w:val="24"/>
          <w:lang w:val="en-GB"/>
        </w:rPr>
        <w:t xml:space="preserve"> </w:t>
      </w:r>
    </w:p>
    <w:p w14:paraId="0B21B7DD" w14:textId="77777777" w:rsidR="00BE5974" w:rsidRPr="00BE5974" w:rsidRDefault="00BE5974" w:rsidP="00BE5974">
      <w:pPr>
        <w:rPr>
          <w:lang w:val="en-GB"/>
        </w:rPr>
      </w:pPr>
    </w:p>
    <w:p w14:paraId="2797535B" w14:textId="35027A84" w:rsidR="00D96756" w:rsidRPr="00FE283D" w:rsidRDefault="00D96756" w:rsidP="00D96756">
      <w:pPr>
        <w:spacing w:after="135" w:line="480" w:lineRule="auto"/>
        <w:jc w:val="both"/>
        <w:rPr>
          <w:rFonts w:ascii="Times New Roman" w:eastAsia="Times New Roman" w:hAnsi="Times New Roman" w:cs="Times New Roman"/>
          <w:sz w:val="24"/>
          <w:szCs w:val="24"/>
          <w:lang w:val="en-GB"/>
        </w:rPr>
      </w:pPr>
      <w:r w:rsidRPr="00FE283D">
        <w:rPr>
          <w:rFonts w:ascii="Times New Roman" w:eastAsia="Times New Roman" w:hAnsi="Times New Roman" w:cs="Times New Roman"/>
          <w:sz w:val="24"/>
          <w:szCs w:val="24"/>
          <w:lang w:val="en-GB"/>
        </w:rPr>
        <w:t>The responsibility to build research collections carries with it the obligation to ensure that these collections, both physical and digital, are permanently accessible. Preservation is the action taken to prevent, stop, or retard deterioration of all library materials in all media and formats; to prevent their theft or loss; where possible to improve their condition; and, as necessary and appropriate, to change their format in order to preserve their intellectual content.</w:t>
      </w:r>
      <w:r w:rsidR="00B608F8" w:rsidRPr="00B608F8">
        <w:rPr>
          <w:rFonts w:ascii="Times New Roman" w:eastAsia="Times New Roman" w:hAnsi="Times New Roman" w:cs="Times New Roman"/>
          <w:sz w:val="24"/>
          <w:szCs w:val="24"/>
          <w:lang w:val="en-GB"/>
        </w:rPr>
        <w:t xml:space="preserve"> </w:t>
      </w:r>
      <w:r w:rsidR="004353A8">
        <w:rPr>
          <w:rFonts w:ascii="Times New Roman" w:eastAsia="Times New Roman" w:hAnsi="Times New Roman" w:cs="Times New Roman"/>
          <w:sz w:val="24"/>
          <w:szCs w:val="24"/>
          <w:lang w:val="en-GB"/>
        </w:rPr>
        <w:t xml:space="preserve">In </w:t>
      </w:r>
      <w:r w:rsidR="00B608F8">
        <w:rPr>
          <w:rFonts w:ascii="Times New Roman" w:eastAsia="Times New Roman" w:hAnsi="Times New Roman" w:cs="Times New Roman"/>
          <w:sz w:val="24"/>
          <w:szCs w:val="24"/>
          <w:lang w:val="en-GB"/>
        </w:rPr>
        <w:t xml:space="preserve">The </w:t>
      </w:r>
      <w:r w:rsidR="004353A8">
        <w:rPr>
          <w:rFonts w:ascii="Times New Roman" w:eastAsia="Times New Roman" w:hAnsi="Times New Roman" w:cs="Times New Roman"/>
          <w:sz w:val="24"/>
          <w:szCs w:val="24"/>
          <w:lang w:val="en-GB"/>
        </w:rPr>
        <w:t xml:space="preserve">Judith Thomas Library, staff are </w:t>
      </w:r>
      <w:r w:rsidR="00B608F8" w:rsidRPr="00FE283D">
        <w:rPr>
          <w:rFonts w:ascii="Times New Roman" w:eastAsia="Times New Roman" w:hAnsi="Times New Roman" w:cs="Times New Roman"/>
          <w:sz w:val="24"/>
          <w:szCs w:val="24"/>
          <w:lang w:val="en-GB"/>
        </w:rPr>
        <w:t>commi</w:t>
      </w:r>
      <w:r w:rsidR="004353A8">
        <w:rPr>
          <w:rFonts w:ascii="Times New Roman" w:eastAsia="Times New Roman" w:hAnsi="Times New Roman" w:cs="Times New Roman"/>
          <w:sz w:val="24"/>
          <w:szCs w:val="24"/>
          <w:lang w:val="en-GB"/>
        </w:rPr>
        <w:t xml:space="preserve">tted to the preservation of the library </w:t>
      </w:r>
      <w:r w:rsidR="00B608F8" w:rsidRPr="00FE283D">
        <w:rPr>
          <w:rFonts w:ascii="Times New Roman" w:eastAsia="Times New Roman" w:hAnsi="Times New Roman" w:cs="Times New Roman"/>
          <w:sz w:val="24"/>
          <w:szCs w:val="24"/>
          <w:lang w:val="en-GB"/>
        </w:rPr>
        <w:t>collections.</w:t>
      </w:r>
    </w:p>
    <w:p w14:paraId="73659B21" w14:textId="77777777" w:rsidR="00D96756" w:rsidRPr="00FE283D" w:rsidRDefault="00D96756" w:rsidP="00D96756">
      <w:pPr>
        <w:spacing w:after="135" w:line="480" w:lineRule="auto"/>
        <w:jc w:val="both"/>
        <w:rPr>
          <w:rFonts w:ascii="Times New Roman" w:eastAsia="Times New Roman" w:hAnsi="Times New Roman" w:cs="Times New Roman"/>
          <w:sz w:val="24"/>
          <w:szCs w:val="24"/>
          <w:lang w:val="en-GB"/>
        </w:rPr>
      </w:pPr>
      <w:r w:rsidRPr="00FE283D">
        <w:rPr>
          <w:rFonts w:ascii="Times New Roman" w:eastAsia="Times New Roman" w:hAnsi="Times New Roman" w:cs="Times New Roman"/>
          <w:sz w:val="24"/>
          <w:szCs w:val="24"/>
          <w:lang w:val="en-GB"/>
        </w:rPr>
        <w:t xml:space="preserve">The comprehensive approach to preservation entails choosing the most appropriate method of preservation for every item. This is accomplished for physical materials through storage of materials in proper conditions, through careful handling and housing, through use of security systems designed to eliminate mutilation and theft, and through repair or replacement of damaged materials. Materials of unique aesthetic or historical value are to be preserved in their original form if possible. There are many other materials whose value lies primarily in the information they contain. When repair of such materials becomes impossible or prohibitively expensive, their content may be preserved through digitizing or otherwise reformatting them. </w:t>
      </w:r>
    </w:p>
    <w:p w14:paraId="5A315FB4" w14:textId="651D95DB" w:rsidR="0099437D" w:rsidRPr="00FE283D" w:rsidRDefault="00D96756" w:rsidP="00D96756">
      <w:pPr>
        <w:spacing w:after="150" w:line="480" w:lineRule="auto"/>
        <w:jc w:val="both"/>
        <w:rPr>
          <w:rFonts w:ascii="Times New Roman" w:eastAsia="Times New Roman" w:hAnsi="Times New Roman" w:cs="Times New Roman"/>
          <w:sz w:val="24"/>
          <w:szCs w:val="24"/>
          <w:lang w:val="en-GB"/>
        </w:rPr>
      </w:pPr>
      <w:r w:rsidRPr="00FE283D">
        <w:rPr>
          <w:rFonts w:ascii="Times New Roman" w:eastAsia="Times New Roman" w:hAnsi="Times New Roman" w:cs="Times New Roman"/>
          <w:sz w:val="24"/>
          <w:szCs w:val="24"/>
          <w:lang w:val="en-GB"/>
        </w:rPr>
        <w:t>The library staff is responsible for developing and maintaining a collection which meets the needs of the library users. Therefore, preservation decisions for the collection is best determ</w:t>
      </w:r>
      <w:r w:rsidR="004353A8">
        <w:rPr>
          <w:rFonts w:ascii="Times New Roman" w:eastAsia="Times New Roman" w:hAnsi="Times New Roman" w:cs="Times New Roman"/>
          <w:sz w:val="24"/>
          <w:szCs w:val="24"/>
          <w:lang w:val="en-GB"/>
        </w:rPr>
        <w:t xml:space="preserve">ined by the staff. These </w:t>
      </w:r>
      <w:r w:rsidRPr="00FE283D">
        <w:rPr>
          <w:rFonts w:ascii="Times New Roman" w:eastAsia="Times New Roman" w:hAnsi="Times New Roman" w:cs="Times New Roman"/>
          <w:sz w:val="24"/>
          <w:szCs w:val="24"/>
          <w:lang w:val="en-GB"/>
        </w:rPr>
        <w:t>decisions must always be made within the context of the overall collection development policy, balancing the constraints of cost, historical and aesthetic and scholarly value, and user accessibility.</w:t>
      </w:r>
    </w:p>
    <w:p w14:paraId="5B0EA553" w14:textId="77777777" w:rsidR="00D96756" w:rsidRDefault="00D96756" w:rsidP="00FE283D">
      <w:pPr>
        <w:pStyle w:val="Heading1"/>
        <w:rPr>
          <w:rFonts w:ascii="Times New Roman" w:hAnsi="Times New Roman" w:cs="Times New Roman"/>
          <w:b/>
          <w:color w:val="auto"/>
          <w:sz w:val="24"/>
          <w:szCs w:val="24"/>
          <w:lang w:val="en-GB"/>
        </w:rPr>
      </w:pPr>
      <w:bookmarkStart w:id="64" w:name="_Toc523758136"/>
      <w:r w:rsidRPr="00FE283D">
        <w:rPr>
          <w:rFonts w:ascii="Times New Roman" w:hAnsi="Times New Roman" w:cs="Times New Roman"/>
          <w:b/>
          <w:color w:val="auto"/>
          <w:sz w:val="24"/>
          <w:szCs w:val="24"/>
          <w:lang w:val="en-GB"/>
        </w:rPr>
        <w:t>INFORMATION LITERACY POLICY.</w:t>
      </w:r>
      <w:bookmarkEnd w:id="64"/>
      <w:r w:rsidRPr="00FE283D">
        <w:rPr>
          <w:rFonts w:ascii="Times New Roman" w:hAnsi="Times New Roman" w:cs="Times New Roman"/>
          <w:b/>
          <w:color w:val="auto"/>
          <w:sz w:val="24"/>
          <w:szCs w:val="24"/>
          <w:lang w:val="en-GB"/>
        </w:rPr>
        <w:t xml:space="preserve"> </w:t>
      </w:r>
    </w:p>
    <w:p w14:paraId="5BE9573D" w14:textId="77777777" w:rsidR="00BE5974" w:rsidRPr="00BE5974" w:rsidRDefault="00BE5974" w:rsidP="00BE5974">
      <w:pPr>
        <w:rPr>
          <w:lang w:val="en-GB"/>
        </w:rPr>
      </w:pPr>
    </w:p>
    <w:p w14:paraId="21C4A331" w14:textId="77777777" w:rsidR="00913D32" w:rsidRPr="00FE283D" w:rsidRDefault="00913D32" w:rsidP="00913D32">
      <w:pPr>
        <w:pStyle w:val="ListParagraph"/>
        <w:numPr>
          <w:ilvl w:val="0"/>
          <w:numId w:val="37"/>
        </w:numPr>
        <w:tabs>
          <w:tab w:val="left" w:pos="180"/>
        </w:tabs>
        <w:spacing w:line="480" w:lineRule="auto"/>
        <w:rPr>
          <w:rFonts w:ascii="Times New Roman" w:hAnsi="Times New Roman"/>
          <w:b/>
          <w:vanish/>
          <w:sz w:val="24"/>
          <w:szCs w:val="24"/>
          <w:lang w:val="en-GB"/>
        </w:rPr>
      </w:pPr>
    </w:p>
    <w:p w14:paraId="0FB55516" w14:textId="77777777" w:rsidR="00913D32" w:rsidRPr="00FE283D" w:rsidRDefault="00913D32" w:rsidP="00913D32">
      <w:pPr>
        <w:pStyle w:val="ListParagraph"/>
        <w:numPr>
          <w:ilvl w:val="0"/>
          <w:numId w:val="37"/>
        </w:numPr>
        <w:tabs>
          <w:tab w:val="left" w:pos="180"/>
        </w:tabs>
        <w:spacing w:line="480" w:lineRule="auto"/>
        <w:rPr>
          <w:rFonts w:ascii="Times New Roman" w:hAnsi="Times New Roman"/>
          <w:b/>
          <w:vanish/>
          <w:sz w:val="24"/>
          <w:szCs w:val="24"/>
          <w:lang w:val="en-GB"/>
        </w:rPr>
      </w:pPr>
    </w:p>
    <w:p w14:paraId="3A8DEF01" w14:textId="77777777" w:rsidR="00D96756" w:rsidRDefault="00D96756" w:rsidP="00FE283D">
      <w:pPr>
        <w:pStyle w:val="Heading2"/>
        <w:rPr>
          <w:rFonts w:ascii="Times New Roman" w:hAnsi="Times New Roman" w:cs="Times New Roman"/>
          <w:b/>
          <w:color w:val="auto"/>
          <w:sz w:val="24"/>
          <w:szCs w:val="24"/>
          <w:lang w:val="en-GB"/>
        </w:rPr>
      </w:pPr>
      <w:r w:rsidRPr="00FE283D">
        <w:rPr>
          <w:rFonts w:ascii="Times New Roman" w:hAnsi="Times New Roman" w:cs="Times New Roman"/>
          <w:color w:val="auto"/>
          <w:sz w:val="24"/>
          <w:szCs w:val="24"/>
          <w:lang w:val="en-GB"/>
        </w:rPr>
        <w:t xml:space="preserve">  </w:t>
      </w:r>
      <w:bookmarkStart w:id="65" w:name="_Toc523758137"/>
      <w:r w:rsidRPr="00FE283D">
        <w:rPr>
          <w:rFonts w:ascii="Times New Roman" w:hAnsi="Times New Roman" w:cs="Times New Roman"/>
          <w:b/>
          <w:color w:val="auto"/>
          <w:sz w:val="24"/>
          <w:szCs w:val="24"/>
          <w:lang w:val="en-GB"/>
        </w:rPr>
        <w:t>Introduction</w:t>
      </w:r>
      <w:bookmarkEnd w:id="65"/>
      <w:r w:rsidRPr="00FE283D">
        <w:rPr>
          <w:rFonts w:ascii="Times New Roman" w:hAnsi="Times New Roman" w:cs="Times New Roman"/>
          <w:b/>
          <w:color w:val="auto"/>
          <w:sz w:val="24"/>
          <w:szCs w:val="24"/>
          <w:lang w:val="en-GB"/>
        </w:rPr>
        <w:t xml:space="preserve"> </w:t>
      </w:r>
    </w:p>
    <w:p w14:paraId="7216D42C" w14:textId="77777777" w:rsidR="00BE5974" w:rsidRPr="00BE5974" w:rsidRDefault="00BE5974" w:rsidP="00BE5974">
      <w:pPr>
        <w:rPr>
          <w:lang w:val="en-GB"/>
        </w:rPr>
      </w:pPr>
    </w:p>
    <w:p w14:paraId="70D6A1E1" w14:textId="77777777" w:rsidR="00D96756" w:rsidRPr="00FE283D" w:rsidRDefault="00D96756" w:rsidP="00D96756">
      <w:pPr>
        <w:tabs>
          <w:tab w:val="left" w:pos="180"/>
        </w:tabs>
        <w:spacing w:line="480" w:lineRule="auto"/>
        <w:jc w:val="both"/>
        <w:rPr>
          <w:rFonts w:ascii="Times New Roman" w:hAnsi="Times New Roman" w:cs="Times New Roman"/>
          <w:b/>
          <w:sz w:val="24"/>
          <w:szCs w:val="24"/>
          <w:lang w:val="en-GB"/>
        </w:rPr>
      </w:pPr>
      <w:r w:rsidRPr="00FE283D">
        <w:rPr>
          <w:rFonts w:ascii="Times New Roman" w:hAnsi="Times New Roman" w:cs="Times New Roman"/>
          <w:sz w:val="24"/>
          <w:szCs w:val="24"/>
          <w:lang w:val="en-GB"/>
        </w:rPr>
        <w:t>Judith Thomas Library Information Literacy policy defines information literacy and aims to ensure that all students</w:t>
      </w:r>
      <w:r w:rsidR="00B608F8">
        <w:rPr>
          <w:rFonts w:ascii="Times New Roman" w:hAnsi="Times New Roman" w:cs="Times New Roman"/>
          <w:sz w:val="24"/>
          <w:szCs w:val="24"/>
          <w:lang w:val="en-GB"/>
        </w:rPr>
        <w:t xml:space="preserve"> and faculty</w:t>
      </w:r>
      <w:r w:rsidRPr="00FE283D">
        <w:rPr>
          <w:rFonts w:ascii="Times New Roman" w:hAnsi="Times New Roman" w:cs="Times New Roman"/>
          <w:sz w:val="24"/>
          <w:szCs w:val="24"/>
          <w:lang w:val="en-GB"/>
        </w:rPr>
        <w:t xml:space="preserve"> within the university have an opportunity to develop information literacy skills that would help them use information resources effectively.</w:t>
      </w:r>
    </w:p>
    <w:p w14:paraId="750D255A" w14:textId="77777777" w:rsidR="00D96756" w:rsidRDefault="00D96756" w:rsidP="00BE5974">
      <w:pPr>
        <w:pStyle w:val="Heading2"/>
        <w:rPr>
          <w:rStyle w:val="Heading2Char"/>
          <w:rFonts w:ascii="Times New Roman" w:hAnsi="Times New Roman" w:cs="Times New Roman"/>
          <w:b/>
          <w:color w:val="auto"/>
          <w:sz w:val="24"/>
          <w:szCs w:val="24"/>
        </w:rPr>
      </w:pPr>
      <w:bookmarkStart w:id="66" w:name="_Toc523758138"/>
      <w:r w:rsidRPr="00BE5974">
        <w:rPr>
          <w:rStyle w:val="Heading2Char"/>
          <w:rFonts w:ascii="Times New Roman" w:hAnsi="Times New Roman" w:cs="Times New Roman"/>
          <w:b/>
          <w:color w:val="auto"/>
          <w:sz w:val="24"/>
          <w:szCs w:val="24"/>
        </w:rPr>
        <w:t>Definition of Information Literacy</w:t>
      </w:r>
      <w:bookmarkEnd w:id="66"/>
    </w:p>
    <w:p w14:paraId="145EEE33" w14:textId="77777777" w:rsidR="00BE5974" w:rsidRPr="00BE5974" w:rsidRDefault="00BE5974" w:rsidP="00BE5974"/>
    <w:p w14:paraId="18E4E1C9" w14:textId="77777777" w:rsidR="00D96756" w:rsidRPr="00FE283D" w:rsidRDefault="00D96756" w:rsidP="00D96756">
      <w:pPr>
        <w:tabs>
          <w:tab w:val="left" w:pos="180"/>
        </w:tabs>
        <w:spacing w:line="480" w:lineRule="auto"/>
        <w:jc w:val="both"/>
        <w:rPr>
          <w:rFonts w:ascii="Times New Roman" w:hAnsi="Times New Roman" w:cs="Times New Roman"/>
          <w:sz w:val="24"/>
          <w:szCs w:val="24"/>
          <w:lang w:val="en-GB"/>
        </w:rPr>
      </w:pPr>
      <w:r w:rsidRPr="00FE283D">
        <w:rPr>
          <w:rFonts w:ascii="Times New Roman" w:hAnsi="Times New Roman" w:cs="Times New Roman"/>
          <w:sz w:val="24"/>
          <w:szCs w:val="24"/>
          <w:lang w:val="en-GB"/>
        </w:rPr>
        <w:t>Information Literacy is the ability to identify what information is needed, understand how the information is organized, identify the best sources of information for a given need, locate those sources, evaluate the sources critically, and share that information. It is the knowledge of commonly used research techniques.</w:t>
      </w:r>
    </w:p>
    <w:p w14:paraId="1FB6ABE5" w14:textId="77777777" w:rsidR="00D96756" w:rsidRPr="00FE283D" w:rsidRDefault="00D96756" w:rsidP="00BE5974">
      <w:pPr>
        <w:pStyle w:val="Heading2"/>
        <w:rPr>
          <w:rFonts w:ascii="Times New Roman" w:hAnsi="Times New Roman"/>
          <w:b/>
          <w:bCs/>
          <w:sz w:val="24"/>
          <w:szCs w:val="24"/>
          <w:lang w:val="en-GB"/>
        </w:rPr>
      </w:pPr>
      <w:bookmarkStart w:id="67" w:name="_Toc523758139"/>
      <w:r w:rsidRPr="00FE283D">
        <w:rPr>
          <w:rStyle w:val="Heading2Char"/>
          <w:rFonts w:ascii="Times New Roman" w:hAnsi="Times New Roman" w:cs="Times New Roman"/>
          <w:b/>
          <w:color w:val="auto"/>
          <w:sz w:val="24"/>
          <w:szCs w:val="24"/>
        </w:rPr>
        <w:t>Statement of Purpose and Goals</w:t>
      </w:r>
      <w:bookmarkEnd w:id="67"/>
    </w:p>
    <w:p w14:paraId="3DED3BCB" w14:textId="77777777" w:rsidR="00D96756" w:rsidRPr="00FE283D" w:rsidRDefault="00D96756" w:rsidP="00D96756">
      <w:pPr>
        <w:autoSpaceDE w:val="0"/>
        <w:autoSpaceDN w:val="0"/>
        <w:adjustRightInd w:val="0"/>
        <w:spacing w:after="0" w:line="480" w:lineRule="auto"/>
        <w:rPr>
          <w:rFonts w:ascii="Times New Roman" w:hAnsi="Times New Roman" w:cs="Times New Roman"/>
          <w:b/>
          <w:bCs/>
          <w:sz w:val="24"/>
          <w:szCs w:val="24"/>
          <w:lang w:val="en-GB"/>
        </w:rPr>
      </w:pPr>
    </w:p>
    <w:p w14:paraId="511BBF26" w14:textId="06B5CD28" w:rsidR="00D96756" w:rsidRPr="00FE283D" w:rsidRDefault="00D96756" w:rsidP="00D96756">
      <w:pPr>
        <w:autoSpaceDE w:val="0"/>
        <w:autoSpaceDN w:val="0"/>
        <w:adjustRightInd w:val="0"/>
        <w:spacing w:after="0" w:line="480" w:lineRule="auto"/>
        <w:jc w:val="both"/>
        <w:rPr>
          <w:rFonts w:ascii="Times New Roman" w:hAnsi="Times New Roman" w:cs="Times New Roman"/>
          <w:sz w:val="24"/>
          <w:szCs w:val="24"/>
          <w:lang w:val="en-GB"/>
        </w:rPr>
      </w:pPr>
      <w:r w:rsidRPr="00FE283D">
        <w:rPr>
          <w:rFonts w:ascii="Times New Roman" w:hAnsi="Times New Roman" w:cs="Times New Roman"/>
          <w:sz w:val="24"/>
          <w:szCs w:val="24"/>
          <w:lang w:val="en-GB"/>
        </w:rPr>
        <w:t>In accordance with the University’s mission state</w:t>
      </w:r>
      <w:r w:rsidR="001B35C8">
        <w:rPr>
          <w:rFonts w:ascii="Times New Roman" w:hAnsi="Times New Roman" w:cs="Times New Roman"/>
          <w:sz w:val="24"/>
          <w:szCs w:val="24"/>
          <w:lang w:val="en-GB"/>
        </w:rPr>
        <w:t xml:space="preserve">ment, the AUA Library is </w:t>
      </w:r>
      <w:r w:rsidRPr="00FE283D">
        <w:rPr>
          <w:rFonts w:ascii="Times New Roman" w:hAnsi="Times New Roman" w:cs="Times New Roman"/>
          <w:sz w:val="24"/>
          <w:szCs w:val="24"/>
          <w:lang w:val="en-GB"/>
        </w:rPr>
        <w:t xml:space="preserve">committed to working in partnership to </w:t>
      </w:r>
      <w:r w:rsidR="001B35C8">
        <w:rPr>
          <w:rFonts w:ascii="Times New Roman" w:hAnsi="Times New Roman" w:cs="Times New Roman"/>
          <w:sz w:val="24"/>
          <w:szCs w:val="24"/>
          <w:lang w:val="en-GB"/>
        </w:rPr>
        <w:t xml:space="preserve">achieve excellence in teaching, </w:t>
      </w:r>
      <w:r w:rsidRPr="00FE283D">
        <w:rPr>
          <w:rFonts w:ascii="Times New Roman" w:hAnsi="Times New Roman" w:cs="Times New Roman"/>
          <w:sz w:val="24"/>
          <w:szCs w:val="24"/>
          <w:lang w:val="en-GB"/>
        </w:rPr>
        <w:t>learning</w:t>
      </w:r>
      <w:r w:rsidR="001B35C8">
        <w:rPr>
          <w:rFonts w:ascii="Times New Roman" w:hAnsi="Times New Roman" w:cs="Times New Roman"/>
          <w:sz w:val="24"/>
          <w:szCs w:val="24"/>
          <w:lang w:val="en-GB"/>
        </w:rPr>
        <w:t xml:space="preserve"> and research</w:t>
      </w:r>
      <w:r w:rsidRPr="00FE283D">
        <w:rPr>
          <w:rFonts w:ascii="Times New Roman" w:hAnsi="Times New Roman" w:cs="Times New Roman"/>
          <w:sz w:val="24"/>
          <w:szCs w:val="24"/>
          <w:lang w:val="en-GB"/>
        </w:rPr>
        <w:t xml:space="preserve"> as well as in providing an atmosphere which fosters creativity, discovery, critical thinking, service and communication.</w:t>
      </w:r>
    </w:p>
    <w:p w14:paraId="3080FDEE" w14:textId="77777777" w:rsidR="00D96756" w:rsidRPr="00FE283D" w:rsidRDefault="00D96756" w:rsidP="00D96756">
      <w:pPr>
        <w:autoSpaceDE w:val="0"/>
        <w:autoSpaceDN w:val="0"/>
        <w:adjustRightInd w:val="0"/>
        <w:spacing w:after="0" w:line="360" w:lineRule="auto"/>
        <w:jc w:val="both"/>
        <w:rPr>
          <w:rFonts w:ascii="Times New Roman" w:hAnsi="Times New Roman" w:cs="Times New Roman"/>
          <w:sz w:val="24"/>
          <w:szCs w:val="24"/>
          <w:lang w:val="en-GB"/>
        </w:rPr>
      </w:pPr>
      <w:r w:rsidRPr="00FE283D">
        <w:rPr>
          <w:rFonts w:ascii="Times New Roman" w:hAnsi="Times New Roman" w:cs="Times New Roman"/>
          <w:sz w:val="24"/>
          <w:szCs w:val="24"/>
          <w:lang w:val="en-GB"/>
        </w:rPr>
        <w:t xml:space="preserve">The development of a system-wide information literacy programme will help accomplish the University’s goals and enhance students’ success and lifelong learning. </w:t>
      </w:r>
    </w:p>
    <w:p w14:paraId="078C288A" w14:textId="77777777" w:rsidR="001B35C8" w:rsidRDefault="001B35C8" w:rsidP="00D96756">
      <w:pPr>
        <w:autoSpaceDE w:val="0"/>
        <w:autoSpaceDN w:val="0"/>
        <w:adjustRightInd w:val="0"/>
        <w:spacing w:after="0" w:line="480" w:lineRule="auto"/>
        <w:jc w:val="both"/>
        <w:rPr>
          <w:rFonts w:ascii="Times New Roman" w:hAnsi="Times New Roman" w:cs="Times New Roman"/>
          <w:sz w:val="24"/>
          <w:szCs w:val="24"/>
          <w:lang w:val="en-GB"/>
        </w:rPr>
      </w:pPr>
    </w:p>
    <w:p w14:paraId="5F9A673B" w14:textId="77777777" w:rsidR="00D96756" w:rsidRPr="00FE283D" w:rsidRDefault="00B608F8" w:rsidP="00D96756">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Goals include</w:t>
      </w:r>
      <w:r w:rsidR="00D96756" w:rsidRPr="00FE283D">
        <w:rPr>
          <w:rFonts w:ascii="Times New Roman" w:hAnsi="Times New Roman" w:cs="Times New Roman"/>
          <w:sz w:val="24"/>
          <w:szCs w:val="24"/>
          <w:lang w:val="en-GB"/>
        </w:rPr>
        <w:t>:</w:t>
      </w:r>
    </w:p>
    <w:p w14:paraId="41771F1F" w14:textId="77777777" w:rsidR="00D96756" w:rsidRPr="00FE283D" w:rsidRDefault="00B608F8" w:rsidP="00D96756">
      <w:pPr>
        <w:pStyle w:val="ListParagraph"/>
        <w:numPr>
          <w:ilvl w:val="0"/>
          <w:numId w:val="32"/>
        </w:numPr>
        <w:autoSpaceDE w:val="0"/>
        <w:autoSpaceDN w:val="0"/>
        <w:adjustRightInd w:val="0"/>
        <w:spacing w:after="0" w:line="480" w:lineRule="auto"/>
        <w:jc w:val="both"/>
        <w:rPr>
          <w:rFonts w:ascii="Times New Roman" w:hAnsi="Times New Roman"/>
          <w:sz w:val="24"/>
          <w:szCs w:val="24"/>
          <w:lang w:val="en-GB"/>
        </w:rPr>
      </w:pPr>
      <w:r>
        <w:rPr>
          <w:rFonts w:ascii="Times New Roman" w:hAnsi="Times New Roman"/>
          <w:sz w:val="24"/>
          <w:szCs w:val="24"/>
          <w:lang w:val="en-GB"/>
        </w:rPr>
        <w:t>P</w:t>
      </w:r>
      <w:r w:rsidR="00D96756" w:rsidRPr="00FE283D">
        <w:rPr>
          <w:rFonts w:ascii="Times New Roman" w:hAnsi="Times New Roman"/>
          <w:sz w:val="24"/>
          <w:szCs w:val="24"/>
          <w:lang w:val="en-GB"/>
        </w:rPr>
        <w:t>romote information literacy to faculty, students and the community as a core competency for lifelong learning</w:t>
      </w:r>
    </w:p>
    <w:p w14:paraId="11F1B631" w14:textId="77777777" w:rsidR="00D96756" w:rsidRPr="00FE283D" w:rsidRDefault="00B608F8" w:rsidP="00D96756">
      <w:pPr>
        <w:pStyle w:val="ListParagraph"/>
        <w:numPr>
          <w:ilvl w:val="0"/>
          <w:numId w:val="32"/>
        </w:numPr>
        <w:autoSpaceDE w:val="0"/>
        <w:autoSpaceDN w:val="0"/>
        <w:adjustRightInd w:val="0"/>
        <w:spacing w:after="0" w:line="480" w:lineRule="auto"/>
        <w:jc w:val="both"/>
        <w:rPr>
          <w:rFonts w:ascii="Times New Roman" w:hAnsi="Times New Roman"/>
          <w:sz w:val="24"/>
          <w:szCs w:val="24"/>
          <w:lang w:val="en-GB"/>
        </w:rPr>
      </w:pPr>
      <w:r w:rsidRPr="00FE283D">
        <w:rPr>
          <w:rFonts w:ascii="Times New Roman" w:hAnsi="Times New Roman"/>
          <w:sz w:val="24"/>
          <w:szCs w:val="24"/>
          <w:lang w:val="en-GB"/>
        </w:rPr>
        <w:t>Provide</w:t>
      </w:r>
      <w:r w:rsidR="00D96756" w:rsidRPr="00FE283D">
        <w:rPr>
          <w:rFonts w:ascii="Times New Roman" w:hAnsi="Times New Roman"/>
          <w:sz w:val="24"/>
          <w:szCs w:val="24"/>
          <w:lang w:val="en-GB"/>
        </w:rPr>
        <w:t xml:space="preserve">, in partnership with </w:t>
      </w:r>
      <w:r>
        <w:rPr>
          <w:rFonts w:ascii="Times New Roman" w:hAnsi="Times New Roman"/>
          <w:sz w:val="24"/>
          <w:szCs w:val="24"/>
          <w:lang w:val="en-GB"/>
        </w:rPr>
        <w:t>faculty</w:t>
      </w:r>
      <w:r w:rsidR="00D96756" w:rsidRPr="00FE283D">
        <w:rPr>
          <w:rFonts w:ascii="Times New Roman" w:hAnsi="Times New Roman"/>
          <w:sz w:val="24"/>
          <w:szCs w:val="24"/>
          <w:lang w:val="en-GB"/>
        </w:rPr>
        <w:t>, contextualized recursive learning experiences that enhance curricula, accommodate student growth, and support the University‘s teaching</w:t>
      </w:r>
      <w:r>
        <w:rPr>
          <w:rFonts w:ascii="Times New Roman" w:hAnsi="Times New Roman"/>
          <w:sz w:val="24"/>
          <w:szCs w:val="24"/>
          <w:lang w:val="en-GB"/>
        </w:rPr>
        <w:t>, learning,</w:t>
      </w:r>
      <w:r w:rsidR="00D96756" w:rsidRPr="00FE283D">
        <w:rPr>
          <w:rFonts w:ascii="Times New Roman" w:hAnsi="Times New Roman"/>
          <w:sz w:val="24"/>
          <w:szCs w:val="24"/>
          <w:lang w:val="en-GB"/>
        </w:rPr>
        <w:t xml:space="preserve"> and research goals.</w:t>
      </w:r>
    </w:p>
    <w:p w14:paraId="00E725AF" w14:textId="65957627" w:rsidR="00D96756" w:rsidRPr="00FE283D" w:rsidRDefault="001B35C8" w:rsidP="00D96756">
      <w:pPr>
        <w:pStyle w:val="ListParagraph"/>
        <w:numPr>
          <w:ilvl w:val="0"/>
          <w:numId w:val="32"/>
        </w:numPr>
        <w:autoSpaceDE w:val="0"/>
        <w:autoSpaceDN w:val="0"/>
        <w:adjustRightInd w:val="0"/>
        <w:spacing w:after="0" w:line="480" w:lineRule="auto"/>
        <w:jc w:val="both"/>
        <w:rPr>
          <w:rFonts w:ascii="Times New Roman" w:hAnsi="Times New Roman"/>
          <w:sz w:val="24"/>
          <w:szCs w:val="24"/>
          <w:lang w:val="en-GB"/>
        </w:rPr>
      </w:pPr>
      <w:r>
        <w:rPr>
          <w:rFonts w:ascii="Times New Roman" w:hAnsi="Times New Roman"/>
          <w:sz w:val="24"/>
          <w:szCs w:val="24"/>
          <w:lang w:val="en-GB"/>
        </w:rPr>
        <w:t>Design programmes</w:t>
      </w:r>
      <w:r w:rsidR="00D96756" w:rsidRPr="00FE283D">
        <w:rPr>
          <w:rFonts w:ascii="Times New Roman" w:hAnsi="Times New Roman"/>
          <w:sz w:val="24"/>
          <w:szCs w:val="24"/>
          <w:lang w:val="en-GB"/>
        </w:rPr>
        <w:t xml:space="preserve"> and curricula in accordance with needs and expectations articulated by faculty and students.</w:t>
      </w:r>
    </w:p>
    <w:p w14:paraId="3E9D60AC" w14:textId="77777777" w:rsidR="00D96756" w:rsidRDefault="00D96756" w:rsidP="00BE5974">
      <w:pPr>
        <w:pStyle w:val="Heading2"/>
        <w:rPr>
          <w:rStyle w:val="Heading2Char"/>
          <w:rFonts w:ascii="Times New Roman" w:hAnsi="Times New Roman" w:cs="Times New Roman"/>
          <w:b/>
          <w:color w:val="auto"/>
          <w:sz w:val="24"/>
          <w:szCs w:val="24"/>
        </w:rPr>
      </w:pPr>
      <w:r w:rsidRPr="00FE283D">
        <w:rPr>
          <w:rFonts w:ascii="Times New Roman" w:hAnsi="Times New Roman"/>
          <w:b/>
          <w:sz w:val="24"/>
          <w:szCs w:val="24"/>
          <w:lang w:val="en-GB"/>
        </w:rPr>
        <w:t xml:space="preserve">    </w:t>
      </w:r>
      <w:bookmarkStart w:id="68" w:name="_Toc523758140"/>
      <w:r w:rsidRPr="00FE283D">
        <w:rPr>
          <w:rStyle w:val="Heading2Char"/>
          <w:rFonts w:ascii="Times New Roman" w:hAnsi="Times New Roman" w:cs="Times New Roman"/>
          <w:b/>
          <w:color w:val="auto"/>
          <w:sz w:val="24"/>
          <w:szCs w:val="24"/>
        </w:rPr>
        <w:t>Objective of the Information literary skills.</w:t>
      </w:r>
      <w:bookmarkEnd w:id="68"/>
    </w:p>
    <w:p w14:paraId="369285DF" w14:textId="77777777" w:rsidR="00BE5974" w:rsidRPr="00BE5974" w:rsidRDefault="00BE5974" w:rsidP="00BE5974"/>
    <w:p w14:paraId="2E2683B8" w14:textId="5FB0081B" w:rsidR="00D96756" w:rsidRPr="00FE283D" w:rsidRDefault="00D96756" w:rsidP="00D96756">
      <w:pPr>
        <w:autoSpaceDE w:val="0"/>
        <w:autoSpaceDN w:val="0"/>
        <w:adjustRightInd w:val="0"/>
        <w:spacing w:after="0" w:line="480" w:lineRule="auto"/>
        <w:rPr>
          <w:rFonts w:ascii="Times New Roman" w:hAnsi="Times New Roman" w:cs="Times New Roman"/>
          <w:sz w:val="24"/>
          <w:szCs w:val="24"/>
          <w:lang w:val="en-GB"/>
        </w:rPr>
      </w:pPr>
      <w:r w:rsidRPr="00FE283D">
        <w:rPr>
          <w:rFonts w:ascii="Times New Roman" w:hAnsi="Times New Roman" w:cs="Times New Roman"/>
          <w:sz w:val="24"/>
          <w:szCs w:val="24"/>
          <w:lang w:val="en-GB"/>
        </w:rPr>
        <w:t xml:space="preserve">The focus of the information literacy skills and attributes model is to ensure that AUA </w:t>
      </w:r>
      <w:r w:rsidR="001B35C8">
        <w:rPr>
          <w:rFonts w:ascii="Times New Roman" w:hAnsi="Times New Roman" w:cs="Times New Roman"/>
          <w:sz w:val="24"/>
          <w:szCs w:val="24"/>
          <w:lang w:val="en-GB"/>
        </w:rPr>
        <w:t xml:space="preserve">users </w:t>
      </w:r>
      <w:r w:rsidRPr="00FE283D">
        <w:rPr>
          <w:rFonts w:ascii="Times New Roman" w:hAnsi="Times New Roman" w:cs="Times New Roman"/>
          <w:sz w:val="24"/>
          <w:szCs w:val="24"/>
          <w:lang w:val="en-GB"/>
        </w:rPr>
        <w:t xml:space="preserve">acquire an understanding in: </w:t>
      </w:r>
    </w:p>
    <w:p w14:paraId="1697FD2B" w14:textId="77777777" w:rsidR="00D96756" w:rsidRPr="00FE283D" w:rsidRDefault="00D96756" w:rsidP="00D96756">
      <w:pPr>
        <w:autoSpaceDE w:val="0"/>
        <w:autoSpaceDN w:val="0"/>
        <w:adjustRightInd w:val="0"/>
        <w:spacing w:after="0" w:line="240" w:lineRule="auto"/>
        <w:rPr>
          <w:rFonts w:ascii="Times New Roman" w:hAnsi="Times New Roman" w:cs="Times New Roman"/>
          <w:sz w:val="24"/>
          <w:szCs w:val="24"/>
          <w:lang w:val="en-GB"/>
        </w:rPr>
      </w:pPr>
    </w:p>
    <w:p w14:paraId="5FD80D7F" w14:textId="77777777" w:rsidR="00D96756" w:rsidRPr="00FE283D" w:rsidRDefault="00D96756" w:rsidP="00D96756">
      <w:pPr>
        <w:pStyle w:val="Pa12"/>
        <w:numPr>
          <w:ilvl w:val="0"/>
          <w:numId w:val="33"/>
        </w:numPr>
        <w:spacing w:after="80" w:line="480" w:lineRule="auto"/>
        <w:rPr>
          <w:rFonts w:ascii="Times New Roman" w:hAnsi="Times New Roman" w:cs="Times New Roman"/>
          <w:lang w:val="en-GB"/>
        </w:rPr>
      </w:pPr>
      <w:r w:rsidRPr="00FE283D">
        <w:rPr>
          <w:rFonts w:ascii="Times New Roman" w:hAnsi="Times New Roman" w:cs="Times New Roman"/>
          <w:lang w:val="en-GB"/>
        </w:rPr>
        <w:t>The determination of information need</w:t>
      </w:r>
    </w:p>
    <w:p w14:paraId="7E8AA7C9" w14:textId="77777777" w:rsidR="00D96756" w:rsidRPr="00FE283D" w:rsidRDefault="00D96756" w:rsidP="00D96756">
      <w:pPr>
        <w:pStyle w:val="Pa12"/>
        <w:numPr>
          <w:ilvl w:val="0"/>
          <w:numId w:val="33"/>
        </w:numPr>
        <w:spacing w:after="80" w:line="480" w:lineRule="auto"/>
        <w:rPr>
          <w:rFonts w:ascii="Times New Roman" w:hAnsi="Times New Roman" w:cs="Times New Roman"/>
          <w:lang w:val="en-GB"/>
        </w:rPr>
      </w:pPr>
      <w:r w:rsidRPr="00FE283D">
        <w:rPr>
          <w:rFonts w:ascii="Times New Roman" w:hAnsi="Times New Roman" w:cs="Times New Roman"/>
          <w:lang w:val="en-GB"/>
        </w:rPr>
        <w:t xml:space="preserve">The information resources available </w:t>
      </w:r>
    </w:p>
    <w:p w14:paraId="2853C461" w14:textId="77777777" w:rsidR="00D96756" w:rsidRPr="00FE283D" w:rsidRDefault="00D96756" w:rsidP="00D96756">
      <w:pPr>
        <w:pStyle w:val="Pa12"/>
        <w:numPr>
          <w:ilvl w:val="0"/>
          <w:numId w:val="33"/>
        </w:numPr>
        <w:spacing w:after="80" w:line="480" w:lineRule="auto"/>
        <w:rPr>
          <w:rFonts w:ascii="Times New Roman" w:hAnsi="Times New Roman" w:cs="Times New Roman"/>
          <w:lang w:val="en-GB"/>
        </w:rPr>
      </w:pPr>
      <w:r w:rsidRPr="00FE283D">
        <w:rPr>
          <w:rFonts w:ascii="Times New Roman" w:hAnsi="Times New Roman" w:cs="Times New Roman"/>
          <w:lang w:val="en-GB"/>
        </w:rPr>
        <w:t xml:space="preserve">How to carry out information search </w:t>
      </w:r>
    </w:p>
    <w:p w14:paraId="30A1888B" w14:textId="77777777" w:rsidR="00D96756" w:rsidRPr="00FE283D" w:rsidRDefault="00D96756" w:rsidP="00D96756">
      <w:pPr>
        <w:pStyle w:val="Pa12"/>
        <w:numPr>
          <w:ilvl w:val="0"/>
          <w:numId w:val="33"/>
        </w:numPr>
        <w:spacing w:after="80" w:line="480" w:lineRule="auto"/>
        <w:rPr>
          <w:rFonts w:ascii="Times New Roman" w:hAnsi="Times New Roman" w:cs="Times New Roman"/>
          <w:lang w:val="en-GB"/>
        </w:rPr>
      </w:pPr>
      <w:r w:rsidRPr="00FE283D">
        <w:rPr>
          <w:rFonts w:ascii="Times New Roman" w:hAnsi="Times New Roman" w:cs="Times New Roman"/>
          <w:lang w:val="en-GB"/>
        </w:rPr>
        <w:t xml:space="preserve">The need to evaluate results </w:t>
      </w:r>
    </w:p>
    <w:p w14:paraId="40000507" w14:textId="77777777" w:rsidR="00D96756" w:rsidRPr="00FE283D" w:rsidRDefault="00D96756" w:rsidP="00D96756">
      <w:pPr>
        <w:pStyle w:val="Pa12"/>
        <w:numPr>
          <w:ilvl w:val="0"/>
          <w:numId w:val="33"/>
        </w:numPr>
        <w:spacing w:after="80" w:line="480" w:lineRule="auto"/>
        <w:rPr>
          <w:rFonts w:ascii="Times New Roman" w:hAnsi="Times New Roman" w:cs="Times New Roman"/>
          <w:lang w:val="en-GB"/>
        </w:rPr>
      </w:pPr>
      <w:r w:rsidRPr="00FE283D">
        <w:rPr>
          <w:rFonts w:ascii="Times New Roman" w:hAnsi="Times New Roman" w:cs="Times New Roman"/>
          <w:lang w:val="en-GB"/>
        </w:rPr>
        <w:t xml:space="preserve">How to work with or exploit results </w:t>
      </w:r>
    </w:p>
    <w:p w14:paraId="5BCDB0C9" w14:textId="77777777" w:rsidR="00D96756" w:rsidRPr="00FE283D" w:rsidRDefault="00D96756" w:rsidP="00D96756">
      <w:pPr>
        <w:pStyle w:val="Pa12"/>
        <w:numPr>
          <w:ilvl w:val="0"/>
          <w:numId w:val="33"/>
        </w:numPr>
        <w:spacing w:after="80" w:line="480" w:lineRule="auto"/>
        <w:rPr>
          <w:rFonts w:ascii="Times New Roman" w:hAnsi="Times New Roman" w:cs="Times New Roman"/>
          <w:lang w:val="en-GB"/>
        </w:rPr>
      </w:pPr>
      <w:r w:rsidRPr="00FE283D">
        <w:rPr>
          <w:rFonts w:ascii="Times New Roman" w:hAnsi="Times New Roman" w:cs="Times New Roman"/>
          <w:lang w:val="en-GB"/>
        </w:rPr>
        <w:t>Ethical and responsible use of information retrieved</w:t>
      </w:r>
    </w:p>
    <w:p w14:paraId="7D0407A7" w14:textId="77777777" w:rsidR="00D96756" w:rsidRPr="00FE283D" w:rsidRDefault="00D96756" w:rsidP="00D96756">
      <w:pPr>
        <w:pStyle w:val="Pa12"/>
        <w:numPr>
          <w:ilvl w:val="0"/>
          <w:numId w:val="33"/>
        </w:numPr>
        <w:spacing w:after="80" w:line="480" w:lineRule="auto"/>
        <w:rPr>
          <w:rFonts w:ascii="Times New Roman" w:hAnsi="Times New Roman" w:cs="Times New Roman"/>
          <w:lang w:val="en-GB"/>
        </w:rPr>
      </w:pPr>
      <w:r w:rsidRPr="00FE283D">
        <w:rPr>
          <w:rFonts w:ascii="Times New Roman" w:hAnsi="Times New Roman" w:cs="Times New Roman"/>
          <w:lang w:val="en-GB"/>
        </w:rPr>
        <w:t xml:space="preserve">How to communicate or share findings </w:t>
      </w:r>
    </w:p>
    <w:p w14:paraId="1EA67C71" w14:textId="77777777" w:rsidR="00D96756" w:rsidRPr="00BE5974" w:rsidRDefault="00D96756" w:rsidP="00BE5974">
      <w:pPr>
        <w:pStyle w:val="ListParagraph"/>
        <w:numPr>
          <w:ilvl w:val="0"/>
          <w:numId w:val="33"/>
        </w:numPr>
        <w:tabs>
          <w:tab w:val="left" w:pos="180"/>
        </w:tabs>
        <w:spacing w:line="480" w:lineRule="auto"/>
        <w:rPr>
          <w:rFonts w:ascii="Times New Roman" w:hAnsi="Times New Roman"/>
          <w:b/>
          <w:sz w:val="24"/>
          <w:szCs w:val="24"/>
          <w:lang w:val="en-GB"/>
        </w:rPr>
      </w:pPr>
      <w:r w:rsidRPr="00FE283D">
        <w:rPr>
          <w:rFonts w:ascii="Times New Roman" w:hAnsi="Times New Roman"/>
          <w:sz w:val="24"/>
          <w:szCs w:val="24"/>
          <w:lang w:val="en-GB"/>
        </w:rPr>
        <w:t>How to manage findings</w:t>
      </w:r>
    </w:p>
    <w:p w14:paraId="7400CEBE" w14:textId="77777777" w:rsidR="00D96756" w:rsidRPr="00FE283D" w:rsidRDefault="00D96756" w:rsidP="00FE283D">
      <w:pPr>
        <w:pStyle w:val="Heading2"/>
        <w:rPr>
          <w:rFonts w:ascii="Times New Roman" w:hAnsi="Times New Roman" w:cs="Times New Roman"/>
          <w:b/>
          <w:color w:val="auto"/>
          <w:sz w:val="24"/>
          <w:szCs w:val="24"/>
          <w:lang w:val="en-GB"/>
        </w:rPr>
      </w:pPr>
      <w:bookmarkStart w:id="69" w:name="_Toc523758141"/>
      <w:r w:rsidRPr="00FE283D">
        <w:rPr>
          <w:rFonts w:ascii="Times New Roman" w:hAnsi="Times New Roman" w:cs="Times New Roman"/>
          <w:b/>
          <w:color w:val="auto"/>
          <w:sz w:val="24"/>
          <w:szCs w:val="24"/>
          <w:lang w:val="en-GB"/>
        </w:rPr>
        <w:t>Audience and Scope</w:t>
      </w:r>
      <w:bookmarkEnd w:id="69"/>
    </w:p>
    <w:p w14:paraId="5E084B1A" w14:textId="77777777" w:rsidR="00D96756" w:rsidRPr="00FE283D" w:rsidRDefault="00D96756" w:rsidP="00D96756">
      <w:pPr>
        <w:autoSpaceDE w:val="0"/>
        <w:autoSpaceDN w:val="0"/>
        <w:adjustRightInd w:val="0"/>
        <w:spacing w:after="0" w:line="240" w:lineRule="auto"/>
        <w:rPr>
          <w:rFonts w:ascii="Times New Roman" w:hAnsi="Times New Roman" w:cs="Times New Roman"/>
          <w:b/>
          <w:bCs/>
          <w:sz w:val="24"/>
          <w:szCs w:val="24"/>
          <w:lang w:val="en-GB"/>
        </w:rPr>
      </w:pPr>
    </w:p>
    <w:p w14:paraId="7F361CDA" w14:textId="77777777" w:rsidR="00D96756" w:rsidRPr="00FE283D" w:rsidRDefault="00D96756" w:rsidP="00BE5974">
      <w:pPr>
        <w:autoSpaceDE w:val="0"/>
        <w:autoSpaceDN w:val="0"/>
        <w:adjustRightInd w:val="0"/>
        <w:spacing w:after="0" w:line="480" w:lineRule="auto"/>
        <w:jc w:val="both"/>
        <w:rPr>
          <w:rFonts w:ascii="Times New Roman" w:hAnsi="Times New Roman" w:cs="Times New Roman"/>
          <w:sz w:val="24"/>
          <w:szCs w:val="24"/>
          <w:lang w:val="en-GB"/>
        </w:rPr>
      </w:pPr>
      <w:r w:rsidRPr="00FE283D">
        <w:rPr>
          <w:rFonts w:ascii="Times New Roman" w:hAnsi="Times New Roman" w:cs="Times New Roman"/>
          <w:sz w:val="24"/>
          <w:szCs w:val="24"/>
          <w:lang w:val="en-GB"/>
        </w:rPr>
        <w:t>Our Information Literacy Policy is intended to be read by any member of the university community who wishes to know more about our vision for the information Literacy program. Included in this document, therefore, is our working definition of information literacy, a statement of purpose, and a set of overarching goals.</w:t>
      </w:r>
    </w:p>
    <w:p w14:paraId="59FDD36D" w14:textId="77777777" w:rsidR="00D96756" w:rsidRPr="00FE283D" w:rsidRDefault="00D96756" w:rsidP="00BE5974">
      <w:pPr>
        <w:pStyle w:val="Heading2"/>
        <w:rPr>
          <w:rFonts w:ascii="Times New Roman" w:hAnsi="Times New Roman"/>
          <w:b/>
          <w:bCs/>
          <w:sz w:val="24"/>
          <w:szCs w:val="24"/>
          <w:lang w:val="en-GB"/>
        </w:rPr>
      </w:pPr>
      <w:bookmarkStart w:id="70" w:name="_Toc523758142"/>
      <w:r w:rsidRPr="00FE283D">
        <w:rPr>
          <w:rStyle w:val="Heading2Char"/>
          <w:rFonts w:ascii="Times New Roman" w:hAnsi="Times New Roman" w:cs="Times New Roman"/>
          <w:b/>
          <w:color w:val="auto"/>
          <w:sz w:val="24"/>
          <w:szCs w:val="24"/>
        </w:rPr>
        <w:t>Place of the library staff.</w:t>
      </w:r>
      <w:bookmarkEnd w:id="70"/>
    </w:p>
    <w:p w14:paraId="79A4DCBA" w14:textId="7F33E15A" w:rsidR="00D96756" w:rsidRPr="00FE283D" w:rsidRDefault="00D96756" w:rsidP="00D96756">
      <w:pPr>
        <w:autoSpaceDE w:val="0"/>
        <w:autoSpaceDN w:val="0"/>
        <w:adjustRightInd w:val="0"/>
        <w:spacing w:after="0" w:line="480" w:lineRule="auto"/>
        <w:jc w:val="both"/>
        <w:rPr>
          <w:rFonts w:ascii="Times New Roman" w:hAnsi="Times New Roman" w:cs="Times New Roman"/>
          <w:sz w:val="24"/>
          <w:szCs w:val="24"/>
          <w:lang w:val="en-GB"/>
        </w:rPr>
      </w:pPr>
      <w:r w:rsidRPr="00FE283D">
        <w:rPr>
          <w:rFonts w:ascii="Times New Roman" w:hAnsi="Times New Roman" w:cs="Times New Roman"/>
          <w:sz w:val="24"/>
          <w:szCs w:val="24"/>
          <w:lang w:val="en-GB"/>
        </w:rPr>
        <w:t xml:space="preserve">The library staff are well positioned to understand the value </w:t>
      </w:r>
      <w:r w:rsidR="001B35C8">
        <w:rPr>
          <w:rFonts w:ascii="Times New Roman" w:hAnsi="Times New Roman" w:cs="Times New Roman"/>
          <w:sz w:val="24"/>
          <w:szCs w:val="24"/>
          <w:lang w:val="en-GB"/>
        </w:rPr>
        <w:t xml:space="preserve">of </w:t>
      </w:r>
      <w:r w:rsidRPr="00FE283D">
        <w:rPr>
          <w:rFonts w:ascii="Times New Roman" w:hAnsi="Times New Roman" w:cs="Times New Roman"/>
          <w:sz w:val="24"/>
          <w:szCs w:val="24"/>
          <w:lang w:val="en-GB"/>
        </w:rPr>
        <w:t xml:space="preserve">an information literacy programme. They can also teach and assess information literacy either as planned work with a whole class or </w:t>
      </w:r>
      <w:r w:rsidRPr="00FE283D">
        <w:rPr>
          <w:rFonts w:ascii="Times New Roman" w:hAnsi="Times New Roman" w:cs="Times New Roman"/>
          <w:i/>
          <w:iCs/>
          <w:sz w:val="24"/>
          <w:szCs w:val="24"/>
          <w:lang w:val="en-GB"/>
        </w:rPr>
        <w:t>ad hoc</w:t>
      </w:r>
      <w:r w:rsidRPr="00FE283D">
        <w:rPr>
          <w:rFonts w:ascii="Times New Roman" w:hAnsi="Times New Roman" w:cs="Times New Roman"/>
          <w:sz w:val="24"/>
          <w:szCs w:val="24"/>
          <w:lang w:val="en-GB"/>
        </w:rPr>
        <w:t>, with individual students.</w:t>
      </w:r>
    </w:p>
    <w:p w14:paraId="44B4CD7F" w14:textId="77777777" w:rsidR="00D96756" w:rsidRPr="00FE283D" w:rsidRDefault="00D96756" w:rsidP="00D96756">
      <w:pPr>
        <w:autoSpaceDE w:val="0"/>
        <w:autoSpaceDN w:val="0"/>
        <w:adjustRightInd w:val="0"/>
        <w:spacing w:after="0" w:line="360" w:lineRule="auto"/>
        <w:rPr>
          <w:rFonts w:ascii="Times New Roman" w:hAnsi="Times New Roman" w:cs="Times New Roman"/>
          <w:b/>
          <w:bCs/>
          <w:sz w:val="24"/>
          <w:szCs w:val="24"/>
          <w:lang w:val="en-GB"/>
        </w:rPr>
      </w:pPr>
    </w:p>
    <w:p w14:paraId="673C59C6" w14:textId="77777777" w:rsidR="00D96756" w:rsidRDefault="00D96756" w:rsidP="00FE283D">
      <w:pPr>
        <w:pStyle w:val="Heading2"/>
        <w:rPr>
          <w:rFonts w:ascii="Times New Roman" w:hAnsi="Times New Roman" w:cs="Times New Roman"/>
          <w:b/>
          <w:color w:val="auto"/>
          <w:sz w:val="24"/>
          <w:szCs w:val="24"/>
          <w:lang w:val="en-GB"/>
        </w:rPr>
      </w:pPr>
      <w:bookmarkStart w:id="71" w:name="_Toc523758143"/>
      <w:r w:rsidRPr="00FE283D">
        <w:rPr>
          <w:rFonts w:ascii="Times New Roman" w:hAnsi="Times New Roman" w:cs="Times New Roman"/>
          <w:b/>
          <w:color w:val="auto"/>
          <w:sz w:val="24"/>
          <w:szCs w:val="24"/>
          <w:lang w:val="en-GB"/>
        </w:rPr>
        <w:t>Conclusion</w:t>
      </w:r>
      <w:bookmarkEnd w:id="71"/>
    </w:p>
    <w:p w14:paraId="114CFC91" w14:textId="77777777" w:rsidR="00BE5974" w:rsidRPr="00BE5974" w:rsidRDefault="00BE5974" w:rsidP="00BE5974">
      <w:pPr>
        <w:rPr>
          <w:lang w:val="en-GB"/>
        </w:rPr>
      </w:pPr>
    </w:p>
    <w:p w14:paraId="5181EEE9" w14:textId="7615350A" w:rsidR="00D96756" w:rsidRPr="00FE283D" w:rsidRDefault="00B608F8" w:rsidP="00BE5974">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1B35C8">
        <w:rPr>
          <w:rFonts w:ascii="Times New Roman" w:hAnsi="Times New Roman" w:cs="Times New Roman"/>
          <w:sz w:val="24"/>
          <w:szCs w:val="24"/>
          <w:lang w:val="en-GB"/>
        </w:rPr>
        <w:t xml:space="preserve">Judith Thomas Library is </w:t>
      </w:r>
      <w:r w:rsidR="00D96756" w:rsidRPr="00FE283D">
        <w:rPr>
          <w:rFonts w:ascii="Times New Roman" w:hAnsi="Times New Roman" w:cs="Times New Roman"/>
          <w:sz w:val="24"/>
          <w:szCs w:val="24"/>
          <w:lang w:val="en-GB"/>
        </w:rPr>
        <w:t>committed to researching the needs, expectations and attitudes of both students and faculty as we develop our Information Literacy Programme. This stems from the conviction that too often services are designed solely from the perspective of the providers, rather than from the point of view of the people being served. This policy framework articulates the library’s vision for information literacy instruction. Ultimately, as information proliferates at an astounding rate and the mechanisms for storing, retrieving and representing that information becomes increasingly complex, our attention to information literacy will contribute not only to the University and its students, but also to society as a whole.</w:t>
      </w:r>
    </w:p>
    <w:p w14:paraId="00B74F3E" w14:textId="77777777" w:rsidR="009A4A82" w:rsidRPr="00FE283D" w:rsidRDefault="009A4A82" w:rsidP="00FE283D">
      <w:pPr>
        <w:pStyle w:val="Heading1"/>
        <w:rPr>
          <w:rFonts w:ascii="Times New Roman" w:eastAsia="Calibri" w:hAnsi="Times New Roman" w:cs="Times New Roman"/>
          <w:b/>
          <w:color w:val="auto"/>
          <w:sz w:val="24"/>
          <w:szCs w:val="24"/>
          <w:lang w:val="en-GB" w:eastAsia="sw-KE"/>
        </w:rPr>
      </w:pPr>
      <w:bookmarkStart w:id="72" w:name="_Toc523758144"/>
      <w:r w:rsidRPr="00FE283D">
        <w:rPr>
          <w:rFonts w:ascii="Times New Roman" w:eastAsia="Calibri" w:hAnsi="Times New Roman" w:cs="Times New Roman"/>
          <w:b/>
          <w:color w:val="auto"/>
          <w:sz w:val="24"/>
          <w:szCs w:val="24"/>
          <w:lang w:val="en-GB" w:eastAsia="sw-KE"/>
        </w:rPr>
        <w:t>EQUIPMENT USE POLIC</w:t>
      </w:r>
      <w:bookmarkEnd w:id="62"/>
      <w:r w:rsidRPr="00FE283D">
        <w:rPr>
          <w:rFonts w:ascii="Times New Roman" w:eastAsia="Calibri" w:hAnsi="Times New Roman" w:cs="Times New Roman"/>
          <w:b/>
          <w:color w:val="auto"/>
          <w:sz w:val="24"/>
          <w:szCs w:val="24"/>
          <w:lang w:val="en-GB" w:eastAsia="sw-KE"/>
        </w:rPr>
        <w:t>Y</w:t>
      </w:r>
      <w:bookmarkEnd w:id="72"/>
    </w:p>
    <w:p w14:paraId="1367B4E6" w14:textId="59327E65" w:rsidR="009A4A82" w:rsidRPr="00FE283D" w:rsidRDefault="009A4A82" w:rsidP="0075186D">
      <w:pPr>
        <w:spacing w:before="100" w:beforeAutospacing="1"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Printing services for students have been outsourced an</w:t>
      </w:r>
      <w:r w:rsidR="00BE5974">
        <w:rPr>
          <w:rFonts w:ascii="Times New Roman" w:eastAsia="Calibri" w:hAnsi="Times New Roman" w:cs="Times New Roman"/>
          <w:sz w:val="24"/>
          <w:szCs w:val="24"/>
          <w:lang w:val="en-GB" w:eastAsia="sw-KE"/>
        </w:rPr>
        <w:t xml:space="preserve">d </w:t>
      </w:r>
      <w:r w:rsidR="00B608F8">
        <w:rPr>
          <w:rFonts w:ascii="Times New Roman" w:eastAsia="Calibri" w:hAnsi="Times New Roman" w:cs="Times New Roman"/>
          <w:sz w:val="24"/>
          <w:szCs w:val="24"/>
          <w:lang w:val="en-GB" w:eastAsia="sw-KE"/>
        </w:rPr>
        <w:t xml:space="preserve">printing </w:t>
      </w:r>
      <w:r w:rsidR="00BE5974">
        <w:rPr>
          <w:rFonts w:ascii="Times New Roman" w:eastAsia="Calibri" w:hAnsi="Times New Roman" w:cs="Times New Roman"/>
          <w:sz w:val="24"/>
          <w:szCs w:val="24"/>
          <w:lang w:val="en-GB" w:eastAsia="sw-KE"/>
        </w:rPr>
        <w:t xml:space="preserve">costs </w:t>
      </w:r>
      <w:r w:rsidR="00B608F8">
        <w:rPr>
          <w:rFonts w:ascii="Times New Roman" w:eastAsia="Calibri" w:hAnsi="Times New Roman" w:cs="Times New Roman"/>
          <w:sz w:val="24"/>
          <w:szCs w:val="24"/>
          <w:lang w:val="en-GB" w:eastAsia="sw-KE"/>
        </w:rPr>
        <w:t xml:space="preserve">are </w:t>
      </w:r>
      <w:r w:rsidR="00BE5974">
        <w:rPr>
          <w:rFonts w:ascii="Times New Roman" w:eastAsia="Calibri" w:hAnsi="Times New Roman" w:cs="Times New Roman"/>
          <w:sz w:val="24"/>
          <w:szCs w:val="24"/>
          <w:lang w:val="en-GB" w:eastAsia="sw-KE"/>
        </w:rPr>
        <w:t xml:space="preserve">charged to their </w:t>
      </w:r>
      <w:r w:rsidR="00531D98">
        <w:rPr>
          <w:rFonts w:ascii="Times New Roman" w:eastAsia="Calibri" w:hAnsi="Times New Roman" w:cs="Times New Roman"/>
          <w:sz w:val="24"/>
          <w:szCs w:val="24"/>
          <w:lang w:val="en-GB" w:eastAsia="sw-KE"/>
        </w:rPr>
        <w:t xml:space="preserve">accounts through their sponsors. </w:t>
      </w:r>
    </w:p>
    <w:p w14:paraId="0C9397F4" w14:textId="6DA969B7" w:rsidR="009A4A82" w:rsidRPr="00FE283D" w:rsidRDefault="009A4A82" w:rsidP="0075186D">
      <w:pPr>
        <w:spacing w:before="100" w:beforeAutospacing="1"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A photocopy machine is available</w:t>
      </w:r>
      <w:r w:rsidR="00531D98">
        <w:rPr>
          <w:rFonts w:ascii="Times New Roman" w:eastAsia="Calibri" w:hAnsi="Times New Roman" w:cs="Times New Roman"/>
          <w:sz w:val="24"/>
          <w:szCs w:val="24"/>
          <w:lang w:val="en-GB" w:eastAsia="sw-KE"/>
        </w:rPr>
        <w:t xml:space="preserve"> in the library </w:t>
      </w:r>
      <w:r w:rsidR="00BE5974">
        <w:rPr>
          <w:rFonts w:ascii="Times New Roman" w:eastAsia="Calibri" w:hAnsi="Times New Roman" w:cs="Times New Roman"/>
          <w:sz w:val="24"/>
          <w:szCs w:val="24"/>
          <w:lang w:val="en-GB" w:eastAsia="sw-KE"/>
        </w:rPr>
        <w:t xml:space="preserve">for </w:t>
      </w:r>
      <w:r w:rsidR="00C45346">
        <w:rPr>
          <w:rFonts w:ascii="Times New Roman" w:eastAsia="Calibri" w:hAnsi="Times New Roman" w:cs="Times New Roman"/>
          <w:sz w:val="24"/>
          <w:szCs w:val="24"/>
          <w:lang w:val="en-GB" w:eastAsia="sw-KE"/>
        </w:rPr>
        <w:t>internal use</w:t>
      </w:r>
      <w:r w:rsidRPr="00FE283D">
        <w:rPr>
          <w:rFonts w:ascii="Times New Roman" w:eastAsia="Calibri" w:hAnsi="Times New Roman" w:cs="Times New Roman"/>
          <w:sz w:val="24"/>
          <w:szCs w:val="24"/>
          <w:lang w:val="en-GB" w:eastAsia="sw-KE"/>
        </w:rPr>
        <w:t xml:space="preserve">. </w:t>
      </w:r>
    </w:p>
    <w:p w14:paraId="153913B1" w14:textId="77777777" w:rsidR="009A4A82" w:rsidRPr="00FE283D" w:rsidRDefault="009A4A82" w:rsidP="0075186D">
      <w:pPr>
        <w:spacing w:before="100" w:beforeAutospacing="1"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 xml:space="preserve">Copy machine users are advised that there are restrictions on </w:t>
      </w:r>
      <w:r w:rsidR="00B608F8">
        <w:rPr>
          <w:rFonts w:ascii="Times New Roman" w:eastAsia="Calibri" w:hAnsi="Times New Roman" w:cs="Times New Roman"/>
          <w:sz w:val="24"/>
          <w:szCs w:val="24"/>
          <w:lang w:val="en-GB" w:eastAsia="sw-KE"/>
        </w:rPr>
        <w:t xml:space="preserve">copying </w:t>
      </w:r>
      <w:r w:rsidRPr="00FE283D">
        <w:rPr>
          <w:rFonts w:ascii="Times New Roman" w:eastAsia="Calibri" w:hAnsi="Times New Roman" w:cs="Times New Roman"/>
          <w:sz w:val="24"/>
          <w:szCs w:val="24"/>
          <w:lang w:val="en-GB" w:eastAsia="sw-KE"/>
        </w:rPr>
        <w:t xml:space="preserve">copyrighted materials. Any violation of copyright is the responsibility of the copy machine user. </w:t>
      </w:r>
      <w:bookmarkStart w:id="73" w:name="internet"/>
    </w:p>
    <w:p w14:paraId="49B5374B" w14:textId="77777777" w:rsidR="00AE315C" w:rsidRPr="00FE283D" w:rsidRDefault="00AE315C" w:rsidP="00FE283D">
      <w:pPr>
        <w:pStyle w:val="Heading1"/>
        <w:rPr>
          <w:rFonts w:ascii="Times New Roman" w:hAnsi="Times New Roman" w:cs="Times New Roman"/>
          <w:b/>
          <w:color w:val="auto"/>
          <w:sz w:val="24"/>
          <w:szCs w:val="24"/>
          <w:lang w:val="en-GB"/>
        </w:rPr>
      </w:pPr>
      <w:bookmarkStart w:id="74" w:name="_Toc523758145"/>
      <w:r w:rsidRPr="00FE283D">
        <w:rPr>
          <w:rFonts w:ascii="Times New Roman" w:hAnsi="Times New Roman" w:cs="Times New Roman"/>
          <w:b/>
          <w:color w:val="auto"/>
          <w:sz w:val="24"/>
          <w:szCs w:val="24"/>
          <w:lang w:val="en-GB"/>
        </w:rPr>
        <w:t>Library ICT Policy</w:t>
      </w:r>
      <w:bookmarkEnd w:id="74"/>
      <w:r w:rsidRPr="00FE283D">
        <w:rPr>
          <w:rFonts w:ascii="Times New Roman" w:hAnsi="Times New Roman" w:cs="Times New Roman"/>
          <w:b/>
          <w:color w:val="auto"/>
          <w:sz w:val="24"/>
          <w:szCs w:val="24"/>
          <w:lang w:val="en-GB"/>
        </w:rPr>
        <w:t xml:space="preserve"> </w:t>
      </w:r>
    </w:p>
    <w:p w14:paraId="48170D1A" w14:textId="14224348" w:rsidR="00AE315C" w:rsidRPr="00FE283D" w:rsidRDefault="00AE315C" w:rsidP="00AE315C">
      <w:pPr>
        <w:spacing w:before="100" w:beforeAutospacing="1" w:after="120" w:line="360" w:lineRule="auto"/>
        <w:rPr>
          <w:rFonts w:ascii="Times New Roman" w:eastAsia="Calibri" w:hAnsi="Times New Roman" w:cs="Times New Roman"/>
          <w:sz w:val="24"/>
          <w:szCs w:val="24"/>
          <w:lang w:val="en-GB" w:eastAsia="sw-KE"/>
        </w:rPr>
      </w:pPr>
      <w:r w:rsidRPr="00FE283D">
        <w:rPr>
          <w:rFonts w:ascii="Times New Roman" w:eastAsia="Times New Roman" w:hAnsi="Times New Roman" w:cs="Times New Roman"/>
          <w:sz w:val="24"/>
          <w:szCs w:val="24"/>
          <w:lang w:val="en-GB" w:eastAsia="sw-KE"/>
        </w:rPr>
        <w:t xml:space="preserve">In relation to ICT </w:t>
      </w:r>
      <w:r w:rsidR="00AA7E4B" w:rsidRPr="00FE283D">
        <w:rPr>
          <w:rFonts w:ascii="Times New Roman" w:eastAsia="Times New Roman" w:hAnsi="Times New Roman" w:cs="Times New Roman"/>
          <w:sz w:val="24"/>
          <w:szCs w:val="24"/>
          <w:lang w:val="en-GB" w:eastAsia="sw-KE"/>
        </w:rPr>
        <w:t>infrastructure</w:t>
      </w:r>
      <w:r w:rsidRPr="00FE283D">
        <w:rPr>
          <w:rFonts w:ascii="Times New Roman" w:eastAsia="Times New Roman" w:hAnsi="Times New Roman" w:cs="Times New Roman"/>
          <w:sz w:val="24"/>
          <w:szCs w:val="24"/>
          <w:lang w:val="en-GB" w:eastAsia="sw-KE"/>
        </w:rPr>
        <w:t xml:space="preserve"> and policy, the library operates under the Adventist </w:t>
      </w:r>
      <w:r w:rsidR="00AA7E4B" w:rsidRPr="00FE283D">
        <w:rPr>
          <w:rFonts w:ascii="Times New Roman" w:eastAsia="Times New Roman" w:hAnsi="Times New Roman" w:cs="Times New Roman"/>
          <w:sz w:val="24"/>
          <w:szCs w:val="24"/>
          <w:lang w:val="en-GB" w:eastAsia="sw-KE"/>
        </w:rPr>
        <w:t>University</w:t>
      </w:r>
      <w:r w:rsidRPr="00FE283D">
        <w:rPr>
          <w:rFonts w:ascii="Times New Roman" w:eastAsia="Times New Roman" w:hAnsi="Times New Roman" w:cs="Times New Roman"/>
          <w:sz w:val="24"/>
          <w:szCs w:val="24"/>
          <w:lang w:val="en-GB" w:eastAsia="sw-KE"/>
        </w:rPr>
        <w:t xml:space="preserve"> of Africa’s I</w:t>
      </w:r>
      <w:r w:rsidRPr="00FE283D">
        <w:rPr>
          <w:rFonts w:ascii="Times New Roman" w:eastAsia="Times New Roman" w:hAnsi="Times New Roman" w:cs="Times New Roman"/>
          <w:bCs/>
          <w:sz w:val="24"/>
          <w:szCs w:val="24"/>
          <w:lang w:val="en-GB"/>
        </w:rPr>
        <w:t>nformation and Communication Technology (ICT) usage</w:t>
      </w:r>
      <w:r w:rsidR="00BE5974">
        <w:rPr>
          <w:rFonts w:ascii="Times New Roman" w:eastAsia="Times New Roman" w:hAnsi="Times New Roman" w:cs="Times New Roman"/>
          <w:bCs/>
          <w:sz w:val="24"/>
          <w:szCs w:val="24"/>
          <w:shd w:val="clear" w:color="auto" w:fill="FFFFFF" w:themeFill="background1"/>
          <w:lang w:val="en-GB"/>
        </w:rPr>
        <w:t xml:space="preserve"> policy which is available in the department. </w:t>
      </w:r>
      <w:r w:rsidR="00C45346">
        <w:rPr>
          <w:rFonts w:ascii="Times New Roman" w:eastAsia="Times New Roman" w:hAnsi="Times New Roman" w:cs="Times New Roman"/>
          <w:bCs/>
          <w:sz w:val="24"/>
          <w:szCs w:val="24"/>
          <w:shd w:val="clear" w:color="auto" w:fill="FFFFFF" w:themeFill="background1"/>
          <w:lang w:val="en-GB"/>
        </w:rPr>
        <w:t xml:space="preserve">However there is </w:t>
      </w:r>
      <w:r w:rsidR="00531D98">
        <w:rPr>
          <w:rFonts w:ascii="Times New Roman" w:eastAsia="Times New Roman" w:hAnsi="Times New Roman" w:cs="Times New Roman"/>
          <w:bCs/>
          <w:sz w:val="24"/>
          <w:szCs w:val="24"/>
          <w:shd w:val="clear" w:color="auto" w:fill="FFFFFF" w:themeFill="background1"/>
          <w:lang w:val="en-GB"/>
        </w:rPr>
        <w:t xml:space="preserve">also </w:t>
      </w:r>
      <w:r w:rsidR="00C45346">
        <w:rPr>
          <w:rFonts w:ascii="Times New Roman" w:eastAsia="Times New Roman" w:hAnsi="Times New Roman" w:cs="Times New Roman"/>
          <w:bCs/>
          <w:sz w:val="24"/>
          <w:szCs w:val="24"/>
          <w:shd w:val="clear" w:color="auto" w:fill="FFFFFF" w:themeFill="background1"/>
          <w:lang w:val="en-GB"/>
        </w:rPr>
        <w:t xml:space="preserve">a library </w:t>
      </w:r>
      <w:r w:rsidR="00531D98">
        <w:rPr>
          <w:rFonts w:ascii="Times New Roman" w:eastAsia="Times New Roman" w:hAnsi="Times New Roman" w:cs="Times New Roman"/>
          <w:bCs/>
          <w:sz w:val="24"/>
          <w:szCs w:val="24"/>
          <w:shd w:val="clear" w:color="auto" w:fill="FFFFFF" w:themeFill="background1"/>
          <w:lang w:val="en-GB"/>
        </w:rPr>
        <w:t xml:space="preserve">ICT </w:t>
      </w:r>
      <w:r w:rsidR="00C45346">
        <w:rPr>
          <w:rFonts w:ascii="Times New Roman" w:eastAsia="Times New Roman" w:hAnsi="Times New Roman" w:cs="Times New Roman"/>
          <w:bCs/>
          <w:sz w:val="24"/>
          <w:szCs w:val="24"/>
          <w:shd w:val="clear" w:color="auto" w:fill="FFFFFF" w:themeFill="background1"/>
          <w:lang w:val="en-GB"/>
        </w:rPr>
        <w:t xml:space="preserve">policy for internal use which is </w:t>
      </w:r>
      <w:r w:rsidR="00B608F8">
        <w:rPr>
          <w:rFonts w:ascii="Times New Roman" w:eastAsia="Times New Roman" w:hAnsi="Times New Roman" w:cs="Times New Roman"/>
          <w:bCs/>
          <w:sz w:val="24"/>
          <w:szCs w:val="24"/>
          <w:shd w:val="clear" w:color="auto" w:fill="FFFFFF" w:themeFill="background1"/>
          <w:lang w:val="en-GB"/>
        </w:rPr>
        <w:t>attached</w:t>
      </w:r>
      <w:r w:rsidR="00C45346">
        <w:rPr>
          <w:rFonts w:ascii="Times New Roman" w:eastAsia="Times New Roman" w:hAnsi="Times New Roman" w:cs="Times New Roman"/>
          <w:bCs/>
          <w:sz w:val="24"/>
          <w:szCs w:val="24"/>
          <w:shd w:val="clear" w:color="auto" w:fill="FFFFFF" w:themeFill="background1"/>
          <w:lang w:val="en-GB"/>
        </w:rPr>
        <w:t xml:space="preserve"> here as an appendix.  </w:t>
      </w:r>
    </w:p>
    <w:p w14:paraId="375E804D" w14:textId="77777777" w:rsidR="005948F7" w:rsidRDefault="009A4A82" w:rsidP="00FE283D">
      <w:pPr>
        <w:pStyle w:val="Heading1"/>
        <w:rPr>
          <w:rFonts w:ascii="Times New Roman" w:eastAsia="Calibri" w:hAnsi="Times New Roman" w:cs="Times New Roman"/>
          <w:b/>
          <w:color w:val="auto"/>
          <w:sz w:val="24"/>
          <w:szCs w:val="24"/>
          <w:lang w:val="en-GB" w:eastAsia="sw-KE"/>
        </w:rPr>
      </w:pPr>
      <w:bookmarkStart w:id="75" w:name="_Toc523758146"/>
      <w:r w:rsidRPr="00FE283D">
        <w:rPr>
          <w:rFonts w:ascii="Times New Roman" w:eastAsia="Calibri" w:hAnsi="Times New Roman" w:cs="Times New Roman"/>
          <w:b/>
          <w:color w:val="auto"/>
          <w:sz w:val="24"/>
          <w:szCs w:val="24"/>
          <w:lang w:val="en-GB" w:eastAsia="sw-KE"/>
        </w:rPr>
        <w:t>COPYRIGHT ISSUE</w:t>
      </w:r>
      <w:bookmarkStart w:id="76" w:name="general"/>
      <w:bookmarkEnd w:id="75"/>
    </w:p>
    <w:p w14:paraId="3F6CEC5B" w14:textId="30E9C63F" w:rsidR="00BE5974" w:rsidRPr="00FF6586" w:rsidRDefault="007B1EA4" w:rsidP="00FF6586">
      <w:pPr>
        <w:pStyle w:val="Heading1"/>
        <w:numPr>
          <w:ilvl w:val="0"/>
          <w:numId w:val="0"/>
        </w:numPr>
        <w:spacing w:line="360" w:lineRule="auto"/>
        <w:rPr>
          <w:rFonts w:eastAsia="Calibri"/>
          <w:color w:val="auto"/>
          <w:sz w:val="28"/>
          <w:szCs w:val="24"/>
          <w:lang w:val="en-GB" w:eastAsia="sw-KE"/>
        </w:rPr>
      </w:pPr>
      <w:r w:rsidRPr="007B1EA4">
        <w:rPr>
          <w:rStyle w:val="ilfuvd"/>
          <w:rFonts w:ascii="Times New Roman" w:hAnsi="Times New Roman" w:cs="Times New Roman"/>
          <w:bCs/>
          <w:color w:val="auto"/>
          <w:sz w:val="24"/>
        </w:rPr>
        <w:t>Copyright</w:t>
      </w:r>
      <w:r w:rsidRPr="007B1EA4">
        <w:rPr>
          <w:rStyle w:val="ilfuvd"/>
          <w:rFonts w:ascii="Times New Roman" w:hAnsi="Times New Roman" w:cs="Times New Roman"/>
          <w:color w:val="auto"/>
          <w:sz w:val="24"/>
        </w:rPr>
        <w:t xml:space="preserve"> is a law that gives the owner of a work (like a book, movie, picture, song or website) the right to say how other people can use it. </w:t>
      </w:r>
      <w:r w:rsidRPr="007B1EA4">
        <w:rPr>
          <w:rStyle w:val="ilfuvd"/>
          <w:rFonts w:ascii="Times New Roman" w:hAnsi="Times New Roman" w:cs="Times New Roman"/>
          <w:bCs/>
          <w:color w:val="auto"/>
          <w:sz w:val="24"/>
        </w:rPr>
        <w:t>Copyright</w:t>
      </w:r>
      <w:r w:rsidRPr="007B1EA4">
        <w:rPr>
          <w:rStyle w:val="ilfuvd"/>
          <w:rFonts w:ascii="Times New Roman" w:hAnsi="Times New Roman" w:cs="Times New Roman"/>
          <w:color w:val="auto"/>
          <w:sz w:val="24"/>
        </w:rPr>
        <w:t xml:space="preserve"> laws make it easier for authors to make money by selling their works.</w:t>
      </w:r>
      <w:r>
        <w:rPr>
          <w:rStyle w:val="ilfuvd"/>
          <w:rFonts w:ascii="Times New Roman" w:hAnsi="Times New Roman" w:cs="Times New Roman"/>
          <w:color w:val="auto"/>
          <w:sz w:val="24"/>
        </w:rPr>
        <w:t xml:space="preserve"> All libraries are obliged to observe copyright laws and sensitize </w:t>
      </w:r>
      <w:r w:rsidR="00FF6586">
        <w:rPr>
          <w:rStyle w:val="ilfuvd"/>
          <w:rFonts w:ascii="Times New Roman" w:hAnsi="Times New Roman" w:cs="Times New Roman"/>
          <w:color w:val="auto"/>
          <w:sz w:val="24"/>
        </w:rPr>
        <w:t xml:space="preserve">their library users about </w:t>
      </w:r>
      <w:r>
        <w:rPr>
          <w:rStyle w:val="ilfuvd"/>
          <w:rFonts w:ascii="Times New Roman" w:hAnsi="Times New Roman" w:cs="Times New Roman"/>
          <w:color w:val="auto"/>
          <w:sz w:val="24"/>
        </w:rPr>
        <w:t>the same. This will prohibit the library users from</w:t>
      </w:r>
      <w:r w:rsidR="00FF6586">
        <w:rPr>
          <w:rStyle w:val="ilfuvd"/>
          <w:rFonts w:ascii="Times New Roman" w:hAnsi="Times New Roman" w:cs="Times New Roman"/>
          <w:color w:val="auto"/>
          <w:sz w:val="24"/>
        </w:rPr>
        <w:t xml:space="preserve"> infringing the laws. </w:t>
      </w:r>
      <w:r>
        <w:rPr>
          <w:rStyle w:val="ilfuvd"/>
          <w:rFonts w:ascii="Times New Roman" w:hAnsi="Times New Roman" w:cs="Times New Roman"/>
          <w:color w:val="auto"/>
          <w:sz w:val="24"/>
        </w:rPr>
        <w:t xml:space="preserve"> </w:t>
      </w:r>
    </w:p>
    <w:p w14:paraId="50B4257E" w14:textId="77777777" w:rsidR="009A4A82" w:rsidRDefault="009A4A82" w:rsidP="00FE283D">
      <w:pPr>
        <w:pStyle w:val="Heading2"/>
        <w:rPr>
          <w:rFonts w:ascii="Times New Roman" w:eastAsia="Calibri" w:hAnsi="Times New Roman" w:cs="Times New Roman"/>
          <w:b/>
          <w:color w:val="auto"/>
          <w:sz w:val="24"/>
          <w:szCs w:val="24"/>
          <w:lang w:val="en-GB" w:eastAsia="sw-KE"/>
        </w:rPr>
      </w:pPr>
      <w:bookmarkStart w:id="77" w:name="_Toc499023752"/>
      <w:bookmarkStart w:id="78" w:name="_Toc499023992"/>
      <w:bookmarkStart w:id="79" w:name="_Toc499024165"/>
      <w:bookmarkStart w:id="80" w:name="_Toc523758147"/>
      <w:bookmarkEnd w:id="77"/>
      <w:bookmarkEnd w:id="78"/>
      <w:bookmarkEnd w:id="79"/>
      <w:r w:rsidRPr="00FE283D">
        <w:rPr>
          <w:rFonts w:ascii="Times New Roman" w:eastAsia="Calibri" w:hAnsi="Times New Roman" w:cs="Times New Roman"/>
          <w:b/>
          <w:color w:val="auto"/>
          <w:sz w:val="24"/>
          <w:szCs w:val="24"/>
          <w:lang w:val="en-GB" w:eastAsia="sw-KE"/>
        </w:rPr>
        <w:t>Gen</w:t>
      </w:r>
      <w:r w:rsidR="004B3E3A" w:rsidRPr="00FE283D">
        <w:rPr>
          <w:rFonts w:ascii="Times New Roman" w:eastAsia="Calibri" w:hAnsi="Times New Roman" w:cs="Times New Roman"/>
          <w:b/>
          <w:color w:val="auto"/>
          <w:sz w:val="24"/>
          <w:szCs w:val="24"/>
          <w:lang w:val="en-GB" w:eastAsia="sw-KE"/>
        </w:rPr>
        <w:t>eral Guidance Regarding What</w:t>
      </w:r>
      <w:r w:rsidRPr="00FE283D">
        <w:rPr>
          <w:rFonts w:ascii="Times New Roman" w:eastAsia="Calibri" w:hAnsi="Times New Roman" w:cs="Times New Roman"/>
          <w:b/>
          <w:color w:val="auto"/>
          <w:sz w:val="24"/>
          <w:szCs w:val="24"/>
          <w:lang w:val="en-GB" w:eastAsia="sw-KE"/>
        </w:rPr>
        <w:t xml:space="preserve"> may</w:t>
      </w:r>
      <w:r w:rsidR="004B3E3A" w:rsidRPr="00FE283D">
        <w:rPr>
          <w:rFonts w:ascii="Times New Roman" w:eastAsia="Calibri" w:hAnsi="Times New Roman" w:cs="Times New Roman"/>
          <w:b/>
          <w:color w:val="auto"/>
          <w:sz w:val="24"/>
          <w:szCs w:val="24"/>
          <w:lang w:val="en-GB" w:eastAsia="sw-KE"/>
        </w:rPr>
        <w:t xml:space="preserve"> be</w:t>
      </w:r>
      <w:r w:rsidRPr="00FE283D">
        <w:rPr>
          <w:rFonts w:ascii="Times New Roman" w:eastAsia="Calibri" w:hAnsi="Times New Roman" w:cs="Times New Roman"/>
          <w:b/>
          <w:color w:val="auto"/>
          <w:sz w:val="24"/>
          <w:szCs w:val="24"/>
          <w:lang w:val="en-GB" w:eastAsia="sw-KE"/>
        </w:rPr>
        <w:t xml:space="preserve"> </w:t>
      </w:r>
      <w:bookmarkEnd w:id="76"/>
      <w:r w:rsidR="005948F7" w:rsidRPr="00FE283D">
        <w:rPr>
          <w:rFonts w:ascii="Times New Roman" w:eastAsia="Calibri" w:hAnsi="Times New Roman" w:cs="Times New Roman"/>
          <w:b/>
          <w:color w:val="auto"/>
          <w:sz w:val="24"/>
          <w:szCs w:val="24"/>
          <w:lang w:val="en-GB" w:eastAsia="sw-KE"/>
        </w:rPr>
        <w:t>photocopied</w:t>
      </w:r>
      <w:r w:rsidRPr="00FE283D">
        <w:rPr>
          <w:rFonts w:ascii="Times New Roman" w:eastAsia="Calibri" w:hAnsi="Times New Roman" w:cs="Times New Roman"/>
          <w:b/>
          <w:color w:val="auto"/>
          <w:sz w:val="24"/>
          <w:szCs w:val="24"/>
          <w:lang w:val="en-GB" w:eastAsia="sw-KE"/>
        </w:rPr>
        <w:t xml:space="preserve"> in a Book</w:t>
      </w:r>
      <w:bookmarkEnd w:id="80"/>
      <w:r w:rsidRPr="00FE283D">
        <w:rPr>
          <w:rFonts w:ascii="Times New Roman" w:eastAsia="Calibri" w:hAnsi="Times New Roman" w:cs="Times New Roman"/>
          <w:b/>
          <w:color w:val="auto"/>
          <w:sz w:val="24"/>
          <w:szCs w:val="24"/>
          <w:lang w:val="en-GB" w:eastAsia="sw-KE"/>
        </w:rPr>
        <w:t xml:space="preserve"> </w:t>
      </w:r>
    </w:p>
    <w:p w14:paraId="48DF19C4" w14:textId="77777777" w:rsidR="00FF6586" w:rsidRPr="00FF6586" w:rsidRDefault="00FF6586" w:rsidP="00FF6586">
      <w:pPr>
        <w:rPr>
          <w:lang w:val="en-GB" w:eastAsia="sw-KE"/>
        </w:rPr>
      </w:pPr>
    </w:p>
    <w:p w14:paraId="21B3E5C8" w14:textId="77777777" w:rsidR="009A4A82" w:rsidRPr="00FE283D" w:rsidRDefault="009A4A82" w:rsidP="0075186D">
      <w:pPr>
        <w:spacing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Copies may be made for the purpose of non-commercial research or private study up to these limits:</w:t>
      </w:r>
    </w:p>
    <w:p w14:paraId="0D82E394" w14:textId="77777777" w:rsidR="009A4A82" w:rsidRPr="00FE283D" w:rsidRDefault="009A4A82" w:rsidP="0075186D">
      <w:pPr>
        <w:numPr>
          <w:ilvl w:val="0"/>
          <w:numId w:val="8"/>
        </w:numPr>
        <w:spacing w:before="48" w:after="120" w:line="360" w:lineRule="auto"/>
        <w:rPr>
          <w:rFonts w:ascii="Times New Roman" w:eastAsia="Calibri" w:hAnsi="Times New Roman" w:cs="Times New Roman"/>
          <w:sz w:val="24"/>
          <w:szCs w:val="24"/>
          <w:lang w:val="en-GB" w:eastAsia="sw-KE"/>
        </w:rPr>
      </w:pPr>
      <w:r w:rsidRPr="00FE283D">
        <w:rPr>
          <w:rFonts w:ascii="Times New Roman" w:eastAsia="Calibri" w:hAnsi="Times New Roman" w:cs="Times New Roman"/>
          <w:sz w:val="24"/>
          <w:szCs w:val="24"/>
          <w:lang w:val="en-GB" w:eastAsia="sw-KE"/>
        </w:rPr>
        <w:t xml:space="preserve">10% of a work </w:t>
      </w:r>
    </w:p>
    <w:p w14:paraId="716167E6" w14:textId="77777777" w:rsidR="009A4A82" w:rsidRPr="00FE283D" w:rsidRDefault="00C45346" w:rsidP="0075186D">
      <w:pPr>
        <w:numPr>
          <w:ilvl w:val="0"/>
          <w:numId w:val="8"/>
        </w:numPr>
        <w:spacing w:before="48" w:after="120" w:line="360" w:lineRule="auto"/>
        <w:rPr>
          <w:rFonts w:ascii="Times New Roman" w:eastAsia="Calibri" w:hAnsi="Times New Roman" w:cs="Times New Roman"/>
          <w:sz w:val="24"/>
          <w:szCs w:val="24"/>
          <w:lang w:val="en-GB" w:eastAsia="sw-KE"/>
        </w:rPr>
      </w:pPr>
      <w:r>
        <w:rPr>
          <w:rFonts w:ascii="Times New Roman" w:eastAsia="Calibri" w:hAnsi="Times New Roman" w:cs="Times New Roman"/>
          <w:sz w:val="24"/>
          <w:szCs w:val="24"/>
          <w:lang w:val="en-GB" w:eastAsia="sw-KE"/>
        </w:rPr>
        <w:t>O</w:t>
      </w:r>
      <w:r w:rsidR="009A4A82" w:rsidRPr="00FE283D">
        <w:rPr>
          <w:rFonts w:ascii="Times New Roman" w:eastAsia="Calibri" w:hAnsi="Times New Roman" w:cs="Times New Roman"/>
          <w:sz w:val="24"/>
          <w:szCs w:val="24"/>
          <w:lang w:val="en-GB" w:eastAsia="sw-KE"/>
        </w:rPr>
        <w:t xml:space="preserve">ne complete chapter of a book </w:t>
      </w:r>
    </w:p>
    <w:p w14:paraId="40DBD92B" w14:textId="77777777" w:rsidR="009A4A82" w:rsidRPr="00FE283D" w:rsidRDefault="00C45346" w:rsidP="0075186D">
      <w:pPr>
        <w:numPr>
          <w:ilvl w:val="0"/>
          <w:numId w:val="8"/>
        </w:numPr>
        <w:spacing w:before="48" w:after="120" w:line="360" w:lineRule="auto"/>
        <w:rPr>
          <w:rFonts w:ascii="Times New Roman" w:eastAsia="Calibri" w:hAnsi="Times New Roman" w:cs="Times New Roman"/>
          <w:sz w:val="24"/>
          <w:szCs w:val="24"/>
          <w:lang w:val="en-GB" w:eastAsia="sw-KE"/>
        </w:rPr>
      </w:pPr>
      <w:r>
        <w:rPr>
          <w:rFonts w:ascii="Times New Roman" w:eastAsia="Calibri" w:hAnsi="Times New Roman" w:cs="Times New Roman"/>
          <w:sz w:val="24"/>
          <w:szCs w:val="24"/>
          <w:lang w:val="en-GB" w:eastAsia="sw-KE"/>
        </w:rPr>
        <w:t>O</w:t>
      </w:r>
      <w:r w:rsidR="009A4A82" w:rsidRPr="00FE283D">
        <w:rPr>
          <w:rFonts w:ascii="Times New Roman" w:eastAsia="Calibri" w:hAnsi="Times New Roman" w:cs="Times New Roman"/>
          <w:sz w:val="24"/>
          <w:szCs w:val="24"/>
          <w:lang w:val="en-GB" w:eastAsia="sw-KE"/>
        </w:rPr>
        <w:t xml:space="preserve">ne article from a single issue of a journal </w:t>
      </w:r>
    </w:p>
    <w:p w14:paraId="4D270EC7" w14:textId="77777777" w:rsidR="009A4A82" w:rsidRPr="00FE283D" w:rsidRDefault="00C45346" w:rsidP="0075186D">
      <w:pPr>
        <w:numPr>
          <w:ilvl w:val="0"/>
          <w:numId w:val="8"/>
        </w:numPr>
        <w:spacing w:before="48" w:after="120" w:line="360" w:lineRule="auto"/>
        <w:rPr>
          <w:rFonts w:ascii="Times New Roman" w:eastAsia="Calibri" w:hAnsi="Times New Roman" w:cs="Times New Roman"/>
          <w:sz w:val="24"/>
          <w:szCs w:val="24"/>
          <w:lang w:val="en-GB" w:eastAsia="sw-KE"/>
        </w:rPr>
      </w:pPr>
      <w:r>
        <w:rPr>
          <w:rFonts w:ascii="Times New Roman" w:eastAsia="Calibri" w:hAnsi="Times New Roman" w:cs="Times New Roman"/>
          <w:sz w:val="24"/>
          <w:szCs w:val="24"/>
          <w:lang w:val="en-GB" w:eastAsia="sw-KE"/>
        </w:rPr>
        <w:t>O</w:t>
      </w:r>
      <w:r w:rsidR="009A4A82" w:rsidRPr="00FE283D">
        <w:rPr>
          <w:rFonts w:ascii="Times New Roman" w:eastAsia="Calibri" w:hAnsi="Times New Roman" w:cs="Times New Roman"/>
          <w:sz w:val="24"/>
          <w:szCs w:val="24"/>
          <w:lang w:val="en-GB" w:eastAsia="sw-KE"/>
        </w:rPr>
        <w:t xml:space="preserve">ne short story or poem from an anthology (maximum 10 pages) </w:t>
      </w:r>
    </w:p>
    <w:p w14:paraId="6E6EBF0F" w14:textId="77777777" w:rsidR="009A4A82" w:rsidRPr="00FE283D" w:rsidRDefault="009A4A82" w:rsidP="001A061A">
      <w:pPr>
        <w:spacing w:before="100" w:beforeAutospacing="1" w:after="100" w:afterAutospacing="1" w:line="360" w:lineRule="auto"/>
        <w:ind w:left="360"/>
        <w:rPr>
          <w:rFonts w:ascii="Times New Roman" w:eastAsia="Calibri" w:hAnsi="Times New Roman" w:cs="Times New Roman"/>
          <w:sz w:val="24"/>
          <w:szCs w:val="24"/>
          <w:lang w:val="en-GB" w:eastAsia="sw-KE"/>
        </w:rPr>
      </w:pPr>
      <w:bookmarkStart w:id="81" w:name="disasters"/>
      <w:bookmarkEnd w:id="73"/>
    </w:p>
    <w:p w14:paraId="29A48954" w14:textId="77777777" w:rsidR="009A4A82" w:rsidRPr="00FE283D" w:rsidRDefault="009A4A82" w:rsidP="002E538E">
      <w:pPr>
        <w:spacing w:after="0" w:line="360" w:lineRule="auto"/>
        <w:rPr>
          <w:rFonts w:ascii="Times New Roman" w:eastAsia="Calibri" w:hAnsi="Times New Roman" w:cs="Times New Roman"/>
          <w:sz w:val="24"/>
          <w:szCs w:val="24"/>
          <w:lang w:val="en-GB" w:eastAsia="sw-KE"/>
        </w:rPr>
      </w:pPr>
    </w:p>
    <w:bookmarkEnd w:id="81"/>
    <w:p w14:paraId="28351E21" w14:textId="77777777" w:rsidR="009A4A82" w:rsidRPr="00FE283D" w:rsidRDefault="009A4A82" w:rsidP="002E538E">
      <w:pPr>
        <w:spacing w:after="0" w:line="360" w:lineRule="auto"/>
        <w:rPr>
          <w:rFonts w:ascii="Times New Roman" w:eastAsia="Calibri" w:hAnsi="Times New Roman" w:cs="Times New Roman"/>
          <w:sz w:val="24"/>
          <w:szCs w:val="24"/>
          <w:lang w:val="en-GB" w:eastAsia="sw-KE"/>
        </w:rPr>
      </w:pPr>
    </w:p>
    <w:sectPr w:rsidR="009A4A82" w:rsidRPr="00FE283D" w:rsidSect="004B3E3A">
      <w:footerReference w:type="default" r:id="rId10"/>
      <w:footerReference w:type="first" r:id="rId11"/>
      <w:pgSz w:w="12240" w:h="15840"/>
      <w:pgMar w:top="1440" w:right="1440" w:bottom="1440" w:left="1685" w:header="720" w:footer="720" w:gutter="0"/>
      <w:pgNumType w:start="1"/>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F1963" w14:textId="77777777" w:rsidR="0052494E" w:rsidRDefault="0052494E">
      <w:pPr>
        <w:spacing w:after="0" w:line="240" w:lineRule="auto"/>
      </w:pPr>
      <w:r>
        <w:separator/>
      </w:r>
    </w:p>
  </w:endnote>
  <w:endnote w:type="continuationSeparator" w:id="0">
    <w:p w14:paraId="16F4CCCA" w14:textId="77777777" w:rsidR="0052494E" w:rsidRDefault="00524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084064"/>
      <w:docPartObj>
        <w:docPartGallery w:val="Page Numbers (Bottom of Page)"/>
        <w:docPartUnique/>
      </w:docPartObj>
    </w:sdtPr>
    <w:sdtEndPr>
      <w:rPr>
        <w:noProof/>
      </w:rPr>
    </w:sdtEndPr>
    <w:sdtContent>
      <w:p w14:paraId="44E54100" w14:textId="77777777" w:rsidR="00265DAB" w:rsidRDefault="00265DAB">
        <w:pPr>
          <w:pStyle w:val="Footer"/>
          <w:jc w:val="right"/>
        </w:pPr>
        <w:r>
          <w:fldChar w:fldCharType="begin"/>
        </w:r>
        <w:r>
          <w:instrText xml:space="preserve"> PAGE   \* MERGEFORMAT </w:instrText>
        </w:r>
        <w:r>
          <w:fldChar w:fldCharType="separate"/>
        </w:r>
        <w:r w:rsidR="00844C01">
          <w:rPr>
            <w:noProof/>
          </w:rPr>
          <w:t>20</w:t>
        </w:r>
        <w:r>
          <w:rPr>
            <w:noProof/>
          </w:rPr>
          <w:fldChar w:fldCharType="end"/>
        </w:r>
      </w:p>
    </w:sdtContent>
  </w:sdt>
  <w:p w14:paraId="29FB7DBC" w14:textId="77777777" w:rsidR="00265DAB" w:rsidRDefault="00265D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8A49F" w14:textId="77777777" w:rsidR="00265DAB" w:rsidRDefault="00265DAB">
    <w:pPr>
      <w:pStyle w:val="Footer"/>
      <w:jc w:val="right"/>
    </w:pPr>
  </w:p>
  <w:p w14:paraId="53905874" w14:textId="77777777" w:rsidR="00265DAB" w:rsidRDefault="00265D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2ED1B" w14:textId="77777777" w:rsidR="0052494E" w:rsidRDefault="0052494E">
      <w:pPr>
        <w:spacing w:after="0" w:line="240" w:lineRule="auto"/>
      </w:pPr>
      <w:r>
        <w:separator/>
      </w:r>
    </w:p>
  </w:footnote>
  <w:footnote w:type="continuationSeparator" w:id="0">
    <w:p w14:paraId="1B53F407" w14:textId="77777777" w:rsidR="0052494E" w:rsidRDefault="005249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A1064"/>
    <w:multiLevelType w:val="multilevel"/>
    <w:tmpl w:val="4560D36A"/>
    <w:lvl w:ilvl="0">
      <w:start w:val="1"/>
      <w:numFmt w:val="decimal"/>
      <w:lvlText w:val="%1."/>
      <w:lvlJc w:val="left"/>
      <w:pPr>
        <w:ind w:left="360" w:hanging="360"/>
      </w:pPr>
      <w:rPr>
        <w:rFonts w:hint="default"/>
      </w:rPr>
    </w:lvl>
    <w:lvl w:ilvl="1">
      <w:start w:val="10"/>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32313C1"/>
    <w:multiLevelType w:val="hybridMultilevel"/>
    <w:tmpl w:val="0A48B2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1632CF2"/>
    <w:multiLevelType w:val="multilevel"/>
    <w:tmpl w:val="AF222AC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125E60E8"/>
    <w:multiLevelType w:val="hybridMultilevel"/>
    <w:tmpl w:val="D8BE77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047941"/>
    <w:multiLevelType w:val="hybridMultilevel"/>
    <w:tmpl w:val="1642548E"/>
    <w:lvl w:ilvl="0" w:tplc="B5D4FF1A">
      <w:start w:val="5"/>
      <w:numFmt w:val="decimal"/>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5" w15:restartNumberingAfterBreak="0">
    <w:nsid w:val="175E2646"/>
    <w:multiLevelType w:val="hybridMultilevel"/>
    <w:tmpl w:val="1AE4215C"/>
    <w:lvl w:ilvl="0" w:tplc="196A6C96">
      <w:start w:val="1"/>
      <w:numFmt w:val="lowerRoman"/>
      <w:lvlText w:val="(%1)"/>
      <w:lvlJc w:val="right"/>
      <w:pPr>
        <w:ind w:left="720" w:hanging="360"/>
      </w:pPr>
      <w:rPr>
        <w:rFonts w:ascii="Calibri" w:eastAsia="Calibri" w:hAnsi="Calibri"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DB15556"/>
    <w:multiLevelType w:val="hybridMultilevel"/>
    <w:tmpl w:val="3B464578"/>
    <w:lvl w:ilvl="0" w:tplc="B5D4FF1A">
      <w:start w:val="5"/>
      <w:numFmt w:val="decimal"/>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7" w15:restartNumberingAfterBreak="0">
    <w:nsid w:val="1F14001A"/>
    <w:multiLevelType w:val="hybridMultilevel"/>
    <w:tmpl w:val="18CEFA1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F5700C6"/>
    <w:multiLevelType w:val="hybridMultilevel"/>
    <w:tmpl w:val="C4F688B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2F214BE5"/>
    <w:multiLevelType w:val="hybridMultilevel"/>
    <w:tmpl w:val="875A31F4"/>
    <w:lvl w:ilvl="0" w:tplc="04410001">
      <w:start w:val="1"/>
      <w:numFmt w:val="bullet"/>
      <w:lvlText w:val=""/>
      <w:lvlJc w:val="left"/>
      <w:pPr>
        <w:ind w:left="450" w:hanging="360"/>
      </w:pPr>
      <w:rPr>
        <w:rFonts w:ascii="Symbol" w:hAnsi="Symbol" w:hint="default"/>
      </w:rPr>
    </w:lvl>
    <w:lvl w:ilvl="1" w:tplc="04410003" w:tentative="1">
      <w:start w:val="1"/>
      <w:numFmt w:val="bullet"/>
      <w:lvlText w:val="o"/>
      <w:lvlJc w:val="left"/>
      <w:pPr>
        <w:ind w:left="1170" w:hanging="360"/>
      </w:pPr>
      <w:rPr>
        <w:rFonts w:ascii="Courier New" w:hAnsi="Courier New" w:cs="Courier New" w:hint="default"/>
      </w:rPr>
    </w:lvl>
    <w:lvl w:ilvl="2" w:tplc="04410005" w:tentative="1">
      <w:start w:val="1"/>
      <w:numFmt w:val="bullet"/>
      <w:lvlText w:val=""/>
      <w:lvlJc w:val="left"/>
      <w:pPr>
        <w:ind w:left="1890" w:hanging="360"/>
      </w:pPr>
      <w:rPr>
        <w:rFonts w:ascii="Wingdings" w:hAnsi="Wingdings" w:hint="default"/>
      </w:rPr>
    </w:lvl>
    <w:lvl w:ilvl="3" w:tplc="04410001" w:tentative="1">
      <w:start w:val="1"/>
      <w:numFmt w:val="bullet"/>
      <w:lvlText w:val=""/>
      <w:lvlJc w:val="left"/>
      <w:pPr>
        <w:ind w:left="2610" w:hanging="360"/>
      </w:pPr>
      <w:rPr>
        <w:rFonts w:ascii="Symbol" w:hAnsi="Symbol" w:hint="default"/>
      </w:rPr>
    </w:lvl>
    <w:lvl w:ilvl="4" w:tplc="04410003" w:tentative="1">
      <w:start w:val="1"/>
      <w:numFmt w:val="bullet"/>
      <w:lvlText w:val="o"/>
      <w:lvlJc w:val="left"/>
      <w:pPr>
        <w:ind w:left="3330" w:hanging="360"/>
      </w:pPr>
      <w:rPr>
        <w:rFonts w:ascii="Courier New" w:hAnsi="Courier New" w:cs="Courier New" w:hint="default"/>
      </w:rPr>
    </w:lvl>
    <w:lvl w:ilvl="5" w:tplc="04410005" w:tentative="1">
      <w:start w:val="1"/>
      <w:numFmt w:val="bullet"/>
      <w:lvlText w:val=""/>
      <w:lvlJc w:val="left"/>
      <w:pPr>
        <w:ind w:left="4050" w:hanging="360"/>
      </w:pPr>
      <w:rPr>
        <w:rFonts w:ascii="Wingdings" w:hAnsi="Wingdings" w:hint="default"/>
      </w:rPr>
    </w:lvl>
    <w:lvl w:ilvl="6" w:tplc="04410001" w:tentative="1">
      <w:start w:val="1"/>
      <w:numFmt w:val="bullet"/>
      <w:lvlText w:val=""/>
      <w:lvlJc w:val="left"/>
      <w:pPr>
        <w:ind w:left="4770" w:hanging="360"/>
      </w:pPr>
      <w:rPr>
        <w:rFonts w:ascii="Symbol" w:hAnsi="Symbol" w:hint="default"/>
      </w:rPr>
    </w:lvl>
    <w:lvl w:ilvl="7" w:tplc="04410003" w:tentative="1">
      <w:start w:val="1"/>
      <w:numFmt w:val="bullet"/>
      <w:lvlText w:val="o"/>
      <w:lvlJc w:val="left"/>
      <w:pPr>
        <w:ind w:left="5490" w:hanging="360"/>
      </w:pPr>
      <w:rPr>
        <w:rFonts w:ascii="Courier New" w:hAnsi="Courier New" w:cs="Courier New" w:hint="default"/>
      </w:rPr>
    </w:lvl>
    <w:lvl w:ilvl="8" w:tplc="04410005" w:tentative="1">
      <w:start w:val="1"/>
      <w:numFmt w:val="bullet"/>
      <w:lvlText w:val=""/>
      <w:lvlJc w:val="left"/>
      <w:pPr>
        <w:ind w:left="6210" w:hanging="360"/>
      </w:pPr>
      <w:rPr>
        <w:rFonts w:ascii="Wingdings" w:hAnsi="Wingdings" w:hint="default"/>
      </w:rPr>
    </w:lvl>
  </w:abstractNum>
  <w:abstractNum w:abstractNumId="10" w15:restartNumberingAfterBreak="0">
    <w:nsid w:val="2F672DB1"/>
    <w:multiLevelType w:val="hybridMultilevel"/>
    <w:tmpl w:val="1A1A9DE2"/>
    <w:lvl w:ilvl="0" w:tplc="04090001">
      <w:start w:val="1"/>
      <w:numFmt w:val="bullet"/>
      <w:lvlText w:val=""/>
      <w:lvlJc w:val="left"/>
      <w:pPr>
        <w:tabs>
          <w:tab w:val="num" w:pos="885"/>
        </w:tabs>
        <w:ind w:left="885" w:hanging="360"/>
      </w:pPr>
      <w:rPr>
        <w:rFonts w:ascii="Symbol" w:hAnsi="Symbol" w:hint="default"/>
      </w:rPr>
    </w:lvl>
    <w:lvl w:ilvl="1" w:tplc="04090003" w:tentative="1">
      <w:start w:val="1"/>
      <w:numFmt w:val="bullet"/>
      <w:lvlText w:val="o"/>
      <w:lvlJc w:val="left"/>
      <w:pPr>
        <w:tabs>
          <w:tab w:val="num" w:pos="1605"/>
        </w:tabs>
        <w:ind w:left="1605" w:hanging="360"/>
      </w:pPr>
      <w:rPr>
        <w:rFonts w:ascii="Courier New" w:hAnsi="Courier New" w:cs="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cs="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cs="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11" w15:restartNumberingAfterBreak="0">
    <w:nsid w:val="35E429BA"/>
    <w:multiLevelType w:val="hybridMultilevel"/>
    <w:tmpl w:val="50346AC0"/>
    <w:lvl w:ilvl="0" w:tplc="365611A6">
      <w:start w:val="1"/>
      <w:numFmt w:val="decimal"/>
      <w:lvlText w:val="%1"/>
      <w:lvlJc w:val="left"/>
      <w:pPr>
        <w:ind w:left="144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2" w15:restartNumberingAfterBreak="0">
    <w:nsid w:val="375B53B7"/>
    <w:multiLevelType w:val="multilevel"/>
    <w:tmpl w:val="AA2CDC4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000000" w:themeColor="text1"/>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8595D02"/>
    <w:multiLevelType w:val="hybridMultilevel"/>
    <w:tmpl w:val="D87213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76581A"/>
    <w:multiLevelType w:val="hybridMultilevel"/>
    <w:tmpl w:val="933CE2AA"/>
    <w:lvl w:ilvl="0" w:tplc="04410001">
      <w:start w:val="1"/>
      <w:numFmt w:val="bullet"/>
      <w:lvlText w:val=""/>
      <w:lvlJc w:val="left"/>
      <w:pPr>
        <w:ind w:left="1068" w:hanging="360"/>
      </w:pPr>
      <w:rPr>
        <w:rFonts w:ascii="Symbol" w:hAnsi="Symbol" w:hint="default"/>
      </w:rPr>
    </w:lvl>
    <w:lvl w:ilvl="1" w:tplc="04410003">
      <w:start w:val="1"/>
      <w:numFmt w:val="bullet"/>
      <w:lvlText w:val="o"/>
      <w:lvlJc w:val="left"/>
      <w:pPr>
        <w:ind w:left="1788" w:hanging="360"/>
      </w:pPr>
      <w:rPr>
        <w:rFonts w:ascii="Courier New" w:hAnsi="Courier New" w:cs="Courier New" w:hint="default"/>
      </w:rPr>
    </w:lvl>
    <w:lvl w:ilvl="2" w:tplc="04410005">
      <w:start w:val="1"/>
      <w:numFmt w:val="bullet"/>
      <w:lvlText w:val=""/>
      <w:lvlJc w:val="left"/>
      <w:pPr>
        <w:ind w:left="2508" w:hanging="360"/>
      </w:pPr>
      <w:rPr>
        <w:rFonts w:ascii="Wingdings" w:hAnsi="Wingdings" w:hint="default"/>
      </w:rPr>
    </w:lvl>
    <w:lvl w:ilvl="3" w:tplc="04410001">
      <w:start w:val="1"/>
      <w:numFmt w:val="bullet"/>
      <w:lvlText w:val=""/>
      <w:lvlJc w:val="left"/>
      <w:pPr>
        <w:ind w:left="3228" w:hanging="360"/>
      </w:pPr>
      <w:rPr>
        <w:rFonts w:ascii="Symbol" w:hAnsi="Symbol" w:hint="default"/>
      </w:rPr>
    </w:lvl>
    <w:lvl w:ilvl="4" w:tplc="04410003">
      <w:start w:val="1"/>
      <w:numFmt w:val="bullet"/>
      <w:lvlText w:val="o"/>
      <w:lvlJc w:val="left"/>
      <w:pPr>
        <w:ind w:left="3948" w:hanging="360"/>
      </w:pPr>
      <w:rPr>
        <w:rFonts w:ascii="Courier New" w:hAnsi="Courier New" w:cs="Courier New" w:hint="default"/>
      </w:rPr>
    </w:lvl>
    <w:lvl w:ilvl="5" w:tplc="04410005">
      <w:start w:val="1"/>
      <w:numFmt w:val="bullet"/>
      <w:lvlText w:val=""/>
      <w:lvlJc w:val="left"/>
      <w:pPr>
        <w:ind w:left="4668" w:hanging="360"/>
      </w:pPr>
      <w:rPr>
        <w:rFonts w:ascii="Wingdings" w:hAnsi="Wingdings" w:hint="default"/>
      </w:rPr>
    </w:lvl>
    <w:lvl w:ilvl="6" w:tplc="04410001">
      <w:start w:val="1"/>
      <w:numFmt w:val="bullet"/>
      <w:lvlText w:val=""/>
      <w:lvlJc w:val="left"/>
      <w:pPr>
        <w:ind w:left="5388" w:hanging="360"/>
      </w:pPr>
      <w:rPr>
        <w:rFonts w:ascii="Symbol" w:hAnsi="Symbol" w:hint="default"/>
      </w:rPr>
    </w:lvl>
    <w:lvl w:ilvl="7" w:tplc="04410003">
      <w:start w:val="1"/>
      <w:numFmt w:val="bullet"/>
      <w:lvlText w:val="o"/>
      <w:lvlJc w:val="left"/>
      <w:pPr>
        <w:ind w:left="6108" w:hanging="360"/>
      </w:pPr>
      <w:rPr>
        <w:rFonts w:ascii="Courier New" w:hAnsi="Courier New" w:cs="Courier New" w:hint="default"/>
      </w:rPr>
    </w:lvl>
    <w:lvl w:ilvl="8" w:tplc="04410005">
      <w:start w:val="1"/>
      <w:numFmt w:val="bullet"/>
      <w:lvlText w:val=""/>
      <w:lvlJc w:val="left"/>
      <w:pPr>
        <w:ind w:left="6828" w:hanging="360"/>
      </w:pPr>
      <w:rPr>
        <w:rFonts w:ascii="Wingdings" w:hAnsi="Wingdings" w:hint="default"/>
      </w:rPr>
    </w:lvl>
  </w:abstractNum>
  <w:abstractNum w:abstractNumId="15" w15:restartNumberingAfterBreak="0">
    <w:nsid w:val="39E8318F"/>
    <w:multiLevelType w:val="multilevel"/>
    <w:tmpl w:val="044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C56553"/>
    <w:multiLevelType w:val="multilevel"/>
    <w:tmpl w:val="AF222AC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3EFE553D"/>
    <w:multiLevelType w:val="hybridMultilevel"/>
    <w:tmpl w:val="8E82B68A"/>
    <w:lvl w:ilvl="0" w:tplc="8744A15A">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8" w15:restartNumberingAfterBreak="0">
    <w:nsid w:val="4086100E"/>
    <w:multiLevelType w:val="hybridMultilevel"/>
    <w:tmpl w:val="1DCC9F42"/>
    <w:lvl w:ilvl="0" w:tplc="04410001">
      <w:start w:val="1"/>
      <w:numFmt w:val="bullet"/>
      <w:lvlText w:val=""/>
      <w:lvlJc w:val="left"/>
      <w:pPr>
        <w:ind w:left="720" w:hanging="360"/>
      </w:pPr>
      <w:rPr>
        <w:rFonts w:ascii="Symbol" w:hAnsi="Symbol"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19" w15:restartNumberingAfterBreak="0">
    <w:nsid w:val="41576A47"/>
    <w:multiLevelType w:val="hybridMultilevel"/>
    <w:tmpl w:val="079C46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6C35D1"/>
    <w:multiLevelType w:val="multilevel"/>
    <w:tmpl w:val="044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9B6574"/>
    <w:multiLevelType w:val="hybridMultilevel"/>
    <w:tmpl w:val="95CC5F88"/>
    <w:lvl w:ilvl="0" w:tplc="C72A3A3C">
      <w:start w:val="1"/>
      <w:numFmt w:val="upperLetter"/>
      <w:lvlText w:val="%1."/>
      <w:lvlJc w:val="left"/>
      <w:pPr>
        <w:ind w:left="144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2" w15:restartNumberingAfterBreak="0">
    <w:nsid w:val="4BFA6B82"/>
    <w:multiLevelType w:val="hybridMultilevel"/>
    <w:tmpl w:val="68AAB836"/>
    <w:lvl w:ilvl="0" w:tplc="04410001">
      <w:start w:val="1"/>
      <w:numFmt w:val="bullet"/>
      <w:lvlText w:val=""/>
      <w:lvlJc w:val="left"/>
      <w:pPr>
        <w:ind w:left="720" w:hanging="360"/>
      </w:pPr>
      <w:rPr>
        <w:rFonts w:ascii="Symbol" w:hAnsi="Symbol"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23" w15:restartNumberingAfterBreak="0">
    <w:nsid w:val="4CBC13C0"/>
    <w:multiLevelType w:val="hybridMultilevel"/>
    <w:tmpl w:val="C8B2E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6D0AAA"/>
    <w:multiLevelType w:val="hybridMultilevel"/>
    <w:tmpl w:val="3EA23A8E"/>
    <w:lvl w:ilvl="0" w:tplc="A112CCF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0367657"/>
    <w:multiLevelType w:val="multilevel"/>
    <w:tmpl w:val="08A85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F606AC"/>
    <w:multiLevelType w:val="hybridMultilevel"/>
    <w:tmpl w:val="880EE9DC"/>
    <w:lvl w:ilvl="0" w:tplc="04410001">
      <w:start w:val="1"/>
      <w:numFmt w:val="bullet"/>
      <w:lvlText w:val=""/>
      <w:lvlJc w:val="left"/>
      <w:pPr>
        <w:ind w:left="720" w:hanging="360"/>
      </w:pPr>
      <w:rPr>
        <w:rFonts w:ascii="Symbol" w:hAnsi="Symbol"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27" w15:restartNumberingAfterBreak="0">
    <w:nsid w:val="65F535A4"/>
    <w:multiLevelType w:val="hybridMultilevel"/>
    <w:tmpl w:val="DF8211F6"/>
    <w:lvl w:ilvl="0" w:tplc="289EBDE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64C2B7A"/>
    <w:multiLevelType w:val="hybridMultilevel"/>
    <w:tmpl w:val="607CE848"/>
    <w:lvl w:ilvl="0" w:tplc="0441000F">
      <w:start w:val="1"/>
      <w:numFmt w:val="decimal"/>
      <w:lvlText w:val="%1."/>
      <w:lvlJc w:val="left"/>
      <w:pPr>
        <w:ind w:left="720" w:hanging="360"/>
      </w:p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29" w15:restartNumberingAfterBreak="0">
    <w:nsid w:val="6A396021"/>
    <w:multiLevelType w:val="hybridMultilevel"/>
    <w:tmpl w:val="F43EB024"/>
    <w:lvl w:ilvl="0" w:tplc="D2A6E74C">
      <w:start w:val="1"/>
      <w:numFmt w:val="upperLetter"/>
      <w:lvlText w:val="%1."/>
      <w:lvlJc w:val="left"/>
      <w:pPr>
        <w:ind w:left="1440" w:hanging="360"/>
      </w:pPr>
    </w:lvl>
    <w:lvl w:ilvl="1" w:tplc="10090019">
      <w:start w:val="1"/>
      <w:numFmt w:val="lowerLetter"/>
      <w:lvlText w:val="%2."/>
      <w:lvlJc w:val="left"/>
      <w:pPr>
        <w:ind w:left="216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0" w15:restartNumberingAfterBreak="0">
    <w:nsid w:val="6F7F3408"/>
    <w:multiLevelType w:val="hybridMultilevel"/>
    <w:tmpl w:val="CDACFDD6"/>
    <w:lvl w:ilvl="0" w:tplc="FFFFFFFF">
      <w:start w:val="1"/>
      <w:numFmt w:val="bullet"/>
      <w:lvlText w:val=""/>
      <w:lvlJc w:val="left"/>
      <w:pPr>
        <w:tabs>
          <w:tab w:val="num" w:pos="720"/>
        </w:tabs>
        <w:ind w:left="720" w:hanging="360"/>
      </w:pPr>
      <w:rPr>
        <w:rFonts w:ascii="Wingdings" w:hAnsi="Wingdings" w:hint="default"/>
        <w:sz w:val="24"/>
      </w:rPr>
    </w:lvl>
    <w:lvl w:ilvl="1" w:tplc="FFFFFFFF">
      <w:start w:val="1"/>
      <w:numFmt w:val="decimal"/>
      <w:lvlText w:val="%2."/>
      <w:lvlJc w:val="left"/>
      <w:pPr>
        <w:tabs>
          <w:tab w:val="num" w:pos="1800"/>
        </w:tabs>
        <w:ind w:left="1800" w:hanging="360"/>
      </w:p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60B5D7B"/>
    <w:multiLevelType w:val="hybridMultilevel"/>
    <w:tmpl w:val="E6D070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7B280F87"/>
    <w:multiLevelType w:val="hybridMultilevel"/>
    <w:tmpl w:val="BEF675DA"/>
    <w:lvl w:ilvl="0" w:tplc="0194EFEC">
      <w:start w:val="1"/>
      <w:numFmt w:val="lowerRoman"/>
      <w:lvlText w:val="(%1)"/>
      <w:lvlJc w:val="left"/>
      <w:pPr>
        <w:ind w:left="720" w:hanging="360"/>
      </w:pPr>
      <w:rPr>
        <w:rFonts w:ascii="Calibri" w:eastAsia="Calibri" w:hAnsi="Calibri" w:cs="Times New Roman"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33" w15:restartNumberingAfterBreak="0">
    <w:nsid w:val="7E706C7C"/>
    <w:multiLevelType w:val="hybridMultilevel"/>
    <w:tmpl w:val="78BC4B7A"/>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4" w15:restartNumberingAfterBreak="0">
    <w:nsid w:val="7FC02F18"/>
    <w:multiLevelType w:val="hybridMultilevel"/>
    <w:tmpl w:val="E61A2104"/>
    <w:lvl w:ilvl="0" w:tplc="DD4667C8">
      <w:start w:val="1"/>
      <w:numFmt w:val="decimal"/>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num w:numId="1">
    <w:abstractNumId w:val="25"/>
  </w:num>
  <w:num w:numId="2">
    <w:abstractNumId w:val="23"/>
  </w:num>
  <w:num w:numId="3">
    <w:abstractNumId w:val="30"/>
  </w:num>
  <w:num w:numId="4">
    <w:abstractNumId w:val="8"/>
  </w:num>
  <w:num w:numId="5">
    <w:abstractNumId w:val="3"/>
  </w:num>
  <w:num w:numId="6">
    <w:abstractNumId w:val="19"/>
  </w:num>
  <w:num w:numId="7">
    <w:abstractNumId w:val="13"/>
  </w:num>
  <w:num w:numId="8">
    <w:abstractNumId w:val="10"/>
  </w:num>
  <w:num w:numId="9">
    <w:abstractNumId w:val="24"/>
  </w:num>
  <w:num w:numId="10">
    <w:abstractNumId w:val="2"/>
  </w:num>
  <w:num w:numId="11">
    <w:abstractNumId w:val="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7"/>
  </w:num>
  <w:num w:numId="19">
    <w:abstractNumId w:val="29"/>
  </w:num>
  <w:num w:numId="20">
    <w:abstractNumId w:val="21"/>
  </w:num>
  <w:num w:numId="21">
    <w:abstractNumId w:val="0"/>
  </w:num>
  <w:num w:numId="22">
    <w:abstractNumId w:val="22"/>
  </w:num>
  <w:num w:numId="23">
    <w:abstractNumId w:val="5"/>
  </w:num>
  <w:num w:numId="24">
    <w:abstractNumId w:val="32"/>
  </w:num>
  <w:num w:numId="25">
    <w:abstractNumId w:val="26"/>
  </w:num>
  <w:num w:numId="26">
    <w:abstractNumId w:val="18"/>
  </w:num>
  <w:num w:numId="27">
    <w:abstractNumId w:val="12"/>
  </w:num>
  <w:num w:numId="28">
    <w:abstractNumId w:val="28"/>
  </w:num>
  <w:num w:numId="29">
    <w:abstractNumId w:val="6"/>
  </w:num>
  <w:num w:numId="30">
    <w:abstractNumId w:val="4"/>
  </w:num>
  <w:num w:numId="31">
    <w:abstractNumId w:val="33"/>
  </w:num>
  <w:num w:numId="32">
    <w:abstractNumId w:val="1"/>
  </w:num>
  <w:num w:numId="33">
    <w:abstractNumId w:val="31"/>
  </w:num>
  <w:num w:numId="34">
    <w:abstractNumId w:val="14"/>
  </w:num>
  <w:num w:numId="35">
    <w:abstractNumId w:val="14"/>
  </w:num>
  <w:num w:numId="36">
    <w:abstractNumId w:val="15"/>
  </w:num>
  <w:num w:numId="37">
    <w:abstractNumId w:val="20"/>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A82"/>
    <w:rsid w:val="001534EB"/>
    <w:rsid w:val="00160A7F"/>
    <w:rsid w:val="001A061A"/>
    <w:rsid w:val="001B35C8"/>
    <w:rsid w:val="001D2E84"/>
    <w:rsid w:val="00207B35"/>
    <w:rsid w:val="002524CD"/>
    <w:rsid w:val="00265DAB"/>
    <w:rsid w:val="002A5494"/>
    <w:rsid w:val="002D4CE1"/>
    <w:rsid w:val="002E538E"/>
    <w:rsid w:val="0035537C"/>
    <w:rsid w:val="003A1E66"/>
    <w:rsid w:val="003C30E9"/>
    <w:rsid w:val="003D3712"/>
    <w:rsid w:val="004353A8"/>
    <w:rsid w:val="00441744"/>
    <w:rsid w:val="004528C4"/>
    <w:rsid w:val="004A44BF"/>
    <w:rsid w:val="004B3E3A"/>
    <w:rsid w:val="004F516B"/>
    <w:rsid w:val="00522F09"/>
    <w:rsid w:val="0052494E"/>
    <w:rsid w:val="00531D98"/>
    <w:rsid w:val="005326EA"/>
    <w:rsid w:val="0055528A"/>
    <w:rsid w:val="0056171B"/>
    <w:rsid w:val="005948F7"/>
    <w:rsid w:val="005C280E"/>
    <w:rsid w:val="00651120"/>
    <w:rsid w:val="00697D6D"/>
    <w:rsid w:val="00724A84"/>
    <w:rsid w:val="0075186D"/>
    <w:rsid w:val="007A5C4B"/>
    <w:rsid w:val="007B1EA4"/>
    <w:rsid w:val="007E133D"/>
    <w:rsid w:val="00844C01"/>
    <w:rsid w:val="0089579D"/>
    <w:rsid w:val="00913D32"/>
    <w:rsid w:val="0098519F"/>
    <w:rsid w:val="0099437D"/>
    <w:rsid w:val="009A4A82"/>
    <w:rsid w:val="009F38F4"/>
    <w:rsid w:val="00A92B27"/>
    <w:rsid w:val="00AA3E5B"/>
    <w:rsid w:val="00AA7E4B"/>
    <w:rsid w:val="00AC4FD5"/>
    <w:rsid w:val="00AE315C"/>
    <w:rsid w:val="00AF7314"/>
    <w:rsid w:val="00B453C4"/>
    <w:rsid w:val="00B472FF"/>
    <w:rsid w:val="00B52093"/>
    <w:rsid w:val="00B608F8"/>
    <w:rsid w:val="00BE0CA9"/>
    <w:rsid w:val="00BE5974"/>
    <w:rsid w:val="00C15868"/>
    <w:rsid w:val="00C36401"/>
    <w:rsid w:val="00C45346"/>
    <w:rsid w:val="00CD3ADF"/>
    <w:rsid w:val="00D30045"/>
    <w:rsid w:val="00D96756"/>
    <w:rsid w:val="00E23190"/>
    <w:rsid w:val="00E313CF"/>
    <w:rsid w:val="00E364F3"/>
    <w:rsid w:val="00E37ED7"/>
    <w:rsid w:val="00E801D4"/>
    <w:rsid w:val="00E86EDB"/>
    <w:rsid w:val="00F21EF1"/>
    <w:rsid w:val="00F564ED"/>
    <w:rsid w:val="00F877BE"/>
    <w:rsid w:val="00FB7F2A"/>
    <w:rsid w:val="00FE283D"/>
    <w:rsid w:val="00FF6586"/>
  </w:rsids>
  <m:mathPr>
    <m:mathFont m:val="Cambria Math"/>
    <m:brkBin m:val="before"/>
    <m:brkBinSub m:val="--"/>
    <m:smallFrac m:val="0"/>
    <m:dispDef/>
    <m:lMargin m:val="0"/>
    <m:rMargin m:val="0"/>
    <m:defJc m:val="centerGroup"/>
    <m:wrapIndent m:val="1440"/>
    <m:intLim m:val="subSup"/>
    <m:naryLim m:val="undOvr"/>
  </m:mathPr>
  <w:themeFontLang w:val="sw-K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5F6AF8"/>
  <w15:docId w15:val="{0FC30AFD-0069-45AD-A055-15882CD7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w-K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uiPriority w:val="9"/>
    <w:qFormat/>
    <w:rsid w:val="00724A84"/>
    <w:pPr>
      <w:keepNext/>
      <w:keepLines/>
      <w:numPr>
        <w:numId w:val="27"/>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4A84"/>
    <w:pPr>
      <w:keepNext/>
      <w:keepLines/>
      <w:numPr>
        <w:ilvl w:val="1"/>
        <w:numId w:val="27"/>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24A84"/>
    <w:pPr>
      <w:keepNext/>
      <w:keepLines/>
      <w:numPr>
        <w:ilvl w:val="2"/>
        <w:numId w:val="27"/>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24A84"/>
    <w:pPr>
      <w:keepNext/>
      <w:keepLines/>
      <w:numPr>
        <w:ilvl w:val="3"/>
        <w:numId w:val="27"/>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E538E"/>
    <w:pPr>
      <w:keepNext/>
      <w:keepLines/>
      <w:numPr>
        <w:ilvl w:val="4"/>
        <w:numId w:val="27"/>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E538E"/>
    <w:pPr>
      <w:keepNext/>
      <w:keepLines/>
      <w:numPr>
        <w:ilvl w:val="5"/>
        <w:numId w:val="27"/>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E538E"/>
    <w:pPr>
      <w:keepNext/>
      <w:keepLines/>
      <w:numPr>
        <w:ilvl w:val="6"/>
        <w:numId w:val="27"/>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E538E"/>
    <w:pPr>
      <w:keepNext/>
      <w:keepLines/>
      <w:numPr>
        <w:ilvl w:val="7"/>
        <w:numId w:val="2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E538E"/>
    <w:pPr>
      <w:keepNext/>
      <w:keepLines/>
      <w:numPr>
        <w:ilvl w:val="8"/>
        <w:numId w:val="2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A82"/>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4A82"/>
  </w:style>
  <w:style w:type="paragraph" w:styleId="Footer">
    <w:name w:val="footer"/>
    <w:basedOn w:val="Normal"/>
    <w:link w:val="FooterChar"/>
    <w:uiPriority w:val="99"/>
    <w:unhideWhenUsed/>
    <w:rsid w:val="009A4A82"/>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4A82"/>
  </w:style>
  <w:style w:type="character" w:styleId="PageNumber">
    <w:name w:val="page number"/>
    <w:basedOn w:val="DefaultParagraphFont"/>
    <w:rsid w:val="009A4A82"/>
  </w:style>
  <w:style w:type="paragraph" w:styleId="ListParagraph">
    <w:name w:val="List Paragraph"/>
    <w:basedOn w:val="Normal"/>
    <w:uiPriority w:val="34"/>
    <w:qFormat/>
    <w:rsid w:val="00AA3E5B"/>
    <w:pPr>
      <w:spacing w:after="200" w:line="276" w:lineRule="auto"/>
      <w:ind w:left="720"/>
      <w:contextualSpacing/>
    </w:pPr>
    <w:rPr>
      <w:rFonts w:ascii="Calibri" w:eastAsia="Calibri" w:hAnsi="Calibri" w:cs="Times New Roman"/>
      <w:lang w:val="en-CA"/>
    </w:rPr>
  </w:style>
  <w:style w:type="character" w:customStyle="1" w:styleId="st">
    <w:name w:val="st"/>
    <w:basedOn w:val="DefaultParagraphFont"/>
    <w:rsid w:val="00AA3E5B"/>
  </w:style>
  <w:style w:type="character" w:customStyle="1" w:styleId="Heading2Char">
    <w:name w:val="Heading 2 Char"/>
    <w:basedOn w:val="DefaultParagraphFont"/>
    <w:link w:val="Heading2"/>
    <w:uiPriority w:val="9"/>
    <w:rsid w:val="00724A84"/>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724A84"/>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rsid w:val="00724A84"/>
    <w:rPr>
      <w:rFonts w:asciiTheme="majorHAnsi" w:eastAsiaTheme="majorEastAsia" w:hAnsiTheme="majorHAnsi" w:cstheme="majorBidi"/>
      <w:i/>
      <w:iCs/>
      <w:color w:val="2E74B5" w:themeColor="accent1" w:themeShade="BF"/>
      <w:lang w:val="en-US"/>
    </w:rPr>
  </w:style>
  <w:style w:type="character" w:customStyle="1" w:styleId="Heading1Char">
    <w:name w:val="Heading 1 Char"/>
    <w:basedOn w:val="DefaultParagraphFont"/>
    <w:link w:val="Heading1"/>
    <w:uiPriority w:val="9"/>
    <w:rsid w:val="00724A84"/>
    <w:rPr>
      <w:rFonts w:asciiTheme="majorHAnsi" w:eastAsiaTheme="majorEastAsia" w:hAnsiTheme="majorHAnsi" w:cstheme="majorBidi"/>
      <w:color w:val="2E74B5" w:themeColor="accent1" w:themeShade="BF"/>
      <w:sz w:val="32"/>
      <w:szCs w:val="32"/>
      <w:lang w:val="en-US"/>
    </w:rPr>
  </w:style>
  <w:style w:type="character" w:customStyle="1" w:styleId="Heading5Char">
    <w:name w:val="Heading 5 Char"/>
    <w:basedOn w:val="DefaultParagraphFont"/>
    <w:link w:val="Heading5"/>
    <w:uiPriority w:val="9"/>
    <w:semiHidden/>
    <w:rsid w:val="002E538E"/>
    <w:rPr>
      <w:rFonts w:asciiTheme="majorHAnsi" w:eastAsiaTheme="majorEastAsia" w:hAnsiTheme="majorHAnsi" w:cstheme="majorBidi"/>
      <w:color w:val="2E74B5" w:themeColor="accent1" w:themeShade="BF"/>
      <w:lang w:val="en-US"/>
    </w:rPr>
  </w:style>
  <w:style w:type="character" w:customStyle="1" w:styleId="Heading6Char">
    <w:name w:val="Heading 6 Char"/>
    <w:basedOn w:val="DefaultParagraphFont"/>
    <w:link w:val="Heading6"/>
    <w:uiPriority w:val="9"/>
    <w:semiHidden/>
    <w:rsid w:val="002E538E"/>
    <w:rPr>
      <w:rFonts w:asciiTheme="majorHAnsi" w:eastAsiaTheme="majorEastAsia" w:hAnsiTheme="majorHAnsi" w:cstheme="majorBidi"/>
      <w:color w:val="1F4D78" w:themeColor="accent1" w:themeShade="7F"/>
      <w:lang w:val="en-US"/>
    </w:rPr>
  </w:style>
  <w:style w:type="character" w:customStyle="1" w:styleId="Heading7Char">
    <w:name w:val="Heading 7 Char"/>
    <w:basedOn w:val="DefaultParagraphFont"/>
    <w:link w:val="Heading7"/>
    <w:uiPriority w:val="9"/>
    <w:semiHidden/>
    <w:rsid w:val="002E538E"/>
    <w:rPr>
      <w:rFonts w:asciiTheme="majorHAnsi" w:eastAsiaTheme="majorEastAsia" w:hAnsiTheme="majorHAnsi" w:cstheme="majorBidi"/>
      <w:i/>
      <w:iCs/>
      <w:color w:val="1F4D78" w:themeColor="accent1" w:themeShade="7F"/>
      <w:lang w:val="en-US"/>
    </w:rPr>
  </w:style>
  <w:style w:type="character" w:customStyle="1" w:styleId="Heading8Char">
    <w:name w:val="Heading 8 Char"/>
    <w:basedOn w:val="DefaultParagraphFont"/>
    <w:link w:val="Heading8"/>
    <w:uiPriority w:val="9"/>
    <w:semiHidden/>
    <w:rsid w:val="002E538E"/>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2E538E"/>
    <w:rPr>
      <w:rFonts w:asciiTheme="majorHAnsi" w:eastAsiaTheme="majorEastAsia" w:hAnsiTheme="majorHAnsi" w:cstheme="majorBidi"/>
      <w:i/>
      <w:iCs/>
      <w:color w:val="272727" w:themeColor="text1" w:themeTint="D8"/>
      <w:sz w:val="21"/>
      <w:szCs w:val="21"/>
      <w:lang w:val="en-US"/>
    </w:rPr>
  </w:style>
  <w:style w:type="paragraph" w:styleId="TOCHeading">
    <w:name w:val="TOC Heading"/>
    <w:basedOn w:val="Heading1"/>
    <w:next w:val="Normal"/>
    <w:uiPriority w:val="39"/>
    <w:unhideWhenUsed/>
    <w:qFormat/>
    <w:rsid w:val="002E538E"/>
    <w:pPr>
      <w:numPr>
        <w:numId w:val="0"/>
      </w:numPr>
      <w:outlineLvl w:val="9"/>
    </w:pPr>
  </w:style>
  <w:style w:type="paragraph" w:styleId="TOC1">
    <w:name w:val="toc 1"/>
    <w:basedOn w:val="Normal"/>
    <w:next w:val="Normal"/>
    <w:autoRedefine/>
    <w:uiPriority w:val="39"/>
    <w:unhideWhenUsed/>
    <w:rsid w:val="002E538E"/>
    <w:pPr>
      <w:spacing w:after="100"/>
    </w:pPr>
  </w:style>
  <w:style w:type="paragraph" w:styleId="TOC2">
    <w:name w:val="toc 2"/>
    <w:basedOn w:val="Normal"/>
    <w:next w:val="Normal"/>
    <w:autoRedefine/>
    <w:uiPriority w:val="39"/>
    <w:unhideWhenUsed/>
    <w:rsid w:val="002E538E"/>
    <w:pPr>
      <w:spacing w:after="100"/>
      <w:ind w:left="220"/>
    </w:pPr>
  </w:style>
  <w:style w:type="paragraph" w:styleId="TOC3">
    <w:name w:val="toc 3"/>
    <w:basedOn w:val="Normal"/>
    <w:next w:val="Normal"/>
    <w:autoRedefine/>
    <w:uiPriority w:val="39"/>
    <w:unhideWhenUsed/>
    <w:rsid w:val="002E538E"/>
    <w:pPr>
      <w:spacing w:after="100"/>
      <w:ind w:left="440"/>
    </w:pPr>
  </w:style>
  <w:style w:type="character" w:styleId="Hyperlink">
    <w:name w:val="Hyperlink"/>
    <w:basedOn w:val="DefaultParagraphFont"/>
    <w:uiPriority w:val="99"/>
    <w:unhideWhenUsed/>
    <w:rsid w:val="002E538E"/>
    <w:rPr>
      <w:color w:val="0563C1" w:themeColor="hyperlink"/>
      <w:u w:val="single"/>
    </w:rPr>
  </w:style>
  <w:style w:type="paragraph" w:customStyle="1" w:styleId="Pa12">
    <w:name w:val="Pa12"/>
    <w:basedOn w:val="Normal"/>
    <w:next w:val="Normal"/>
    <w:uiPriority w:val="99"/>
    <w:rsid w:val="00D96756"/>
    <w:pPr>
      <w:autoSpaceDE w:val="0"/>
      <w:autoSpaceDN w:val="0"/>
      <w:adjustRightInd w:val="0"/>
      <w:spacing w:after="0" w:line="181" w:lineRule="atLeast"/>
    </w:pPr>
    <w:rPr>
      <w:rFonts w:ascii="Helvetica Neue" w:hAnsi="Helvetica Neue"/>
      <w:sz w:val="24"/>
      <w:szCs w:val="24"/>
    </w:rPr>
  </w:style>
  <w:style w:type="paragraph" w:styleId="NoSpacing">
    <w:name w:val="No Spacing"/>
    <w:link w:val="NoSpacingChar"/>
    <w:uiPriority w:val="1"/>
    <w:qFormat/>
    <w:rsid w:val="00913D32"/>
    <w:pPr>
      <w:spacing w:after="0" w:line="240" w:lineRule="auto"/>
    </w:pPr>
    <w:rPr>
      <w:lang w:val="en-US"/>
    </w:rPr>
  </w:style>
  <w:style w:type="character" w:customStyle="1" w:styleId="NoSpacingChar">
    <w:name w:val="No Spacing Char"/>
    <w:basedOn w:val="DefaultParagraphFont"/>
    <w:link w:val="NoSpacing"/>
    <w:uiPriority w:val="1"/>
    <w:rsid w:val="0089579D"/>
    <w:rPr>
      <w:lang w:val="en-US"/>
    </w:rPr>
  </w:style>
  <w:style w:type="paragraph" w:styleId="BalloonText">
    <w:name w:val="Balloon Text"/>
    <w:basedOn w:val="Normal"/>
    <w:link w:val="BalloonTextChar"/>
    <w:uiPriority w:val="99"/>
    <w:semiHidden/>
    <w:unhideWhenUsed/>
    <w:rsid w:val="00B453C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53C4"/>
    <w:rPr>
      <w:rFonts w:ascii="Lucida Grande" w:hAnsi="Lucida Grande" w:cs="Lucida Grande"/>
      <w:sz w:val="18"/>
      <w:szCs w:val="18"/>
      <w:lang w:val="en-US"/>
    </w:rPr>
  </w:style>
  <w:style w:type="character" w:customStyle="1" w:styleId="ilfuvd">
    <w:name w:val="ilfuvd"/>
    <w:basedOn w:val="DefaultParagraphFont"/>
    <w:rsid w:val="00531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DF76E-A195-4866-ADE6-4F489540D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4336</Words>
  <Characters>24721</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mauti norah</dc:creator>
  <cp:keywords/>
  <dc:description/>
  <cp:lastModifiedBy>HP-SPECTRE</cp:lastModifiedBy>
  <cp:revision>2</cp:revision>
  <dcterms:created xsi:type="dcterms:W3CDTF">2020-06-08T17:21:00Z</dcterms:created>
  <dcterms:modified xsi:type="dcterms:W3CDTF">2020-06-08T17:21:00Z</dcterms:modified>
</cp:coreProperties>
</file>